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C6DE" w14:textId="77777777" w:rsidR="00D767FB" w:rsidRPr="007708B7" w:rsidRDefault="00D767FB" w:rsidP="00D767FB">
      <w:pPr>
        <w:spacing w:line="276" w:lineRule="auto"/>
        <w:jc w:val="center"/>
        <w:rPr>
          <w:b/>
          <w:bCs/>
          <w:sz w:val="28"/>
          <w:szCs w:val="28"/>
        </w:rPr>
      </w:pPr>
      <w:r w:rsidRPr="007708B7">
        <w:rPr>
          <w:b/>
          <w:bCs/>
          <w:sz w:val="28"/>
          <w:szCs w:val="28"/>
        </w:rPr>
        <w:t>SPECYFIKACJA WARUNKÓW ZAMÓWIENIA</w:t>
      </w:r>
    </w:p>
    <w:p w14:paraId="37E8E6A6" w14:textId="77777777" w:rsidR="00D767FB" w:rsidRPr="007708B7" w:rsidRDefault="00D767FB" w:rsidP="00D767FB">
      <w:pPr>
        <w:spacing w:line="276" w:lineRule="auto"/>
        <w:jc w:val="center"/>
        <w:rPr>
          <w:b/>
          <w:bCs/>
          <w:i/>
          <w:iCs/>
          <w:sz w:val="28"/>
          <w:szCs w:val="28"/>
        </w:rPr>
      </w:pPr>
      <w:r w:rsidRPr="007708B7">
        <w:rPr>
          <w:b/>
          <w:bCs/>
          <w:i/>
          <w:iCs/>
          <w:sz w:val="28"/>
          <w:szCs w:val="28"/>
        </w:rPr>
        <w:t>Zamówienie publiczne pn.:</w:t>
      </w:r>
    </w:p>
    <w:p w14:paraId="7CE54A63" w14:textId="77777777" w:rsidR="00D767FB" w:rsidRPr="007708B7" w:rsidRDefault="00D767FB" w:rsidP="00D767FB">
      <w:pPr>
        <w:spacing w:line="276" w:lineRule="auto"/>
        <w:jc w:val="center"/>
        <w:rPr>
          <w:b/>
          <w:bCs/>
          <w:i/>
          <w:iCs/>
          <w:sz w:val="28"/>
          <w:szCs w:val="28"/>
        </w:rPr>
      </w:pPr>
      <w:bookmarkStart w:id="0" w:name="_Hlk145680219"/>
      <w:r w:rsidRPr="007708B7">
        <w:rPr>
          <w:b/>
          <w:bCs/>
          <w:i/>
          <w:iCs/>
          <w:sz w:val="28"/>
          <w:szCs w:val="28"/>
        </w:rPr>
        <w:t xml:space="preserve">„Dostawa wraz z dostarczeniem instrumentów muzycznych do Filharmonii Zielonogórskiej im. Tadeusza Bairda” </w:t>
      </w:r>
    </w:p>
    <w:p w14:paraId="0363C13D" w14:textId="77777777" w:rsidR="00D767FB" w:rsidRPr="007708B7" w:rsidRDefault="00D767FB" w:rsidP="00D767FB">
      <w:pPr>
        <w:spacing w:line="276" w:lineRule="auto"/>
        <w:jc w:val="center"/>
        <w:rPr>
          <w:b/>
          <w:bCs/>
          <w:i/>
          <w:iCs/>
        </w:rPr>
      </w:pPr>
      <w:r w:rsidRPr="007708B7">
        <w:rPr>
          <w:b/>
          <w:bCs/>
          <w:i/>
          <w:iCs/>
          <w:sz w:val="28"/>
          <w:szCs w:val="28"/>
        </w:rPr>
        <w:t>numer sprawy: ZP-</w:t>
      </w:r>
      <w:r>
        <w:rPr>
          <w:b/>
          <w:bCs/>
          <w:i/>
          <w:iCs/>
          <w:sz w:val="28"/>
          <w:szCs w:val="28"/>
        </w:rPr>
        <w:t>1</w:t>
      </w:r>
      <w:r w:rsidRPr="007708B7">
        <w:rPr>
          <w:b/>
          <w:bCs/>
          <w:i/>
          <w:iCs/>
          <w:sz w:val="28"/>
          <w:szCs w:val="28"/>
        </w:rPr>
        <w:t>/2</w:t>
      </w:r>
      <w:r>
        <w:rPr>
          <w:b/>
          <w:bCs/>
          <w:i/>
          <w:iCs/>
          <w:sz w:val="28"/>
          <w:szCs w:val="28"/>
        </w:rPr>
        <w:t>6</w:t>
      </w:r>
    </w:p>
    <w:bookmarkEnd w:id="0"/>
    <w:p w14:paraId="24F8EBA5" w14:textId="77777777" w:rsidR="00D767FB" w:rsidRPr="007708B7" w:rsidRDefault="00D767FB" w:rsidP="00D767FB">
      <w:pPr>
        <w:spacing w:line="276" w:lineRule="auto"/>
        <w:jc w:val="both"/>
      </w:pPr>
      <w:r w:rsidRPr="007708B7">
        <w:t xml:space="preserve">Postępowanie o udzielenie zamówienia publicznego prowadzonego w trybie podstawowym bez negocjacji - art. 275 pkt 1 ustawy z dnia 11 września 2019 r. – Prawo zamówień publicznych, o wartości </w:t>
      </w:r>
      <w:proofErr w:type="gramStart"/>
      <w:r w:rsidRPr="007708B7">
        <w:t>nie przekraczającej</w:t>
      </w:r>
      <w:proofErr w:type="gramEnd"/>
      <w:r w:rsidRPr="007708B7">
        <w:t xml:space="preserve"> progów unijnych.</w:t>
      </w:r>
    </w:p>
    <w:p w14:paraId="7C74F267" w14:textId="77777777" w:rsidR="00D767FB" w:rsidRPr="007708B7" w:rsidRDefault="00D767FB" w:rsidP="00D767FB">
      <w:pPr>
        <w:spacing w:line="276" w:lineRule="auto"/>
        <w:jc w:val="both"/>
      </w:pPr>
      <w:r w:rsidRPr="007708B7">
        <w:t>Zgodnie z art. 61. ust. 1. oraz art. 63 ust. 2 ustawy z dnia 11 września 2019 r. Prawo Zamówień Publicznych komunikacja w niniejszym postępowaniu odbywa się wyłącznie przy użyciu środków komunikacji elektronicznej, pliki należy opatrzyć:</w:t>
      </w:r>
    </w:p>
    <w:p w14:paraId="2D8454FA" w14:textId="77777777" w:rsidR="00D767FB" w:rsidRPr="007708B7" w:rsidRDefault="00D767FB" w:rsidP="00D767FB">
      <w:pPr>
        <w:spacing w:line="276" w:lineRule="auto"/>
        <w:jc w:val="both"/>
      </w:pPr>
      <w:r w:rsidRPr="007708B7">
        <w:t>- kwalifikowanym podpisem elektronicznym lub</w:t>
      </w:r>
    </w:p>
    <w:p w14:paraId="48BCC287" w14:textId="77777777" w:rsidR="00D767FB" w:rsidRPr="007708B7" w:rsidRDefault="00D767FB" w:rsidP="00D767FB">
      <w:pPr>
        <w:spacing w:line="276" w:lineRule="auto"/>
        <w:jc w:val="both"/>
      </w:pPr>
      <w:r w:rsidRPr="007708B7">
        <w:t>- podpisem zaufanym (elektronicznym) lub</w:t>
      </w:r>
    </w:p>
    <w:p w14:paraId="0C7F885E" w14:textId="77777777" w:rsidR="00D767FB" w:rsidRPr="007708B7" w:rsidRDefault="00D767FB" w:rsidP="00D767FB">
      <w:pPr>
        <w:spacing w:line="276" w:lineRule="auto"/>
        <w:jc w:val="both"/>
      </w:pPr>
      <w:r w:rsidRPr="007708B7">
        <w:t>- podpisem osobistym (elektronicznym).</w:t>
      </w:r>
    </w:p>
    <w:p w14:paraId="139F3107" w14:textId="77777777" w:rsidR="00D767FB" w:rsidRPr="007708B7" w:rsidRDefault="00D767FB" w:rsidP="00D767FB">
      <w:pPr>
        <w:spacing w:line="276" w:lineRule="auto"/>
        <w:jc w:val="both"/>
      </w:pPr>
      <w:r w:rsidRPr="007708B7">
        <w:t xml:space="preserve">Składanie ofert następuje za pośrednictwem darmowej Platformy Przetargowej e-Zamówienia dostępnej pod adresem internetowym: </w:t>
      </w:r>
      <w:hyperlink r:id="rId7" w:history="1">
        <w:r w:rsidRPr="00F7553C">
          <w:rPr>
            <w:rStyle w:val="Hipercze"/>
          </w:rPr>
          <w:t>https://ezamowienia.gov.pl/mp-client/tenders/ocds-148610-9eff24b7-29cb-4559-86b4-9c2ad64e32d1</w:t>
        </w:r>
      </w:hyperlink>
      <w:r>
        <w:t xml:space="preserve"> </w:t>
      </w:r>
      <w:r w:rsidRPr="007708B7">
        <w:t>(link prowadzący bezpośrednio do widoku postępowania na Platformie e-Zamówienia)</w:t>
      </w:r>
    </w:p>
    <w:p w14:paraId="5D2899D4" w14:textId="77777777" w:rsidR="00D767FB" w:rsidRPr="007708B7" w:rsidRDefault="00D767FB" w:rsidP="00D767FB">
      <w:pPr>
        <w:spacing w:line="276" w:lineRule="auto"/>
        <w:jc w:val="both"/>
      </w:pPr>
      <w:r w:rsidRPr="007708B7">
        <w:t>Identyfikator (ID) postępowania na Platformie e-Zamówienia:</w:t>
      </w:r>
    </w:p>
    <w:p w14:paraId="79A2545F" w14:textId="77777777" w:rsidR="00D767FB" w:rsidRPr="00756F33" w:rsidRDefault="00D767FB" w:rsidP="00D767FB">
      <w:pPr>
        <w:spacing w:line="276" w:lineRule="auto"/>
        <w:jc w:val="both"/>
        <w:rPr>
          <w:b/>
          <w:bCs/>
        </w:rPr>
      </w:pPr>
      <w:r w:rsidRPr="00756F33">
        <w:rPr>
          <w:b/>
          <w:bCs/>
        </w:rPr>
        <w:t>ocds-148610-9eff24b7-29cb-4559-86b4-9c2ad64e32d1</w:t>
      </w:r>
    </w:p>
    <w:p w14:paraId="638BB21A" w14:textId="77777777" w:rsidR="00D767FB" w:rsidRPr="007708B7" w:rsidRDefault="00D767FB" w:rsidP="00D767FB">
      <w:pPr>
        <w:spacing w:line="276" w:lineRule="auto"/>
        <w:jc w:val="both"/>
        <w:rPr>
          <w:color w:val="FF0000"/>
        </w:rPr>
      </w:pPr>
      <w:r w:rsidRPr="007708B7">
        <w:t xml:space="preserve">Osobą uprawnioną do komunikowania się z Wykonawcami w zakresie merytorycznym jest                                       </w:t>
      </w:r>
      <w:r>
        <w:rPr>
          <w:b/>
          <w:bCs/>
        </w:rPr>
        <w:t>Marta Wesołek</w:t>
      </w:r>
      <w:r w:rsidRPr="007708B7">
        <w:t xml:space="preserve">, Zastępca Dyrektora Filharmonii Zielonogórskiej im. Tadeusza </w:t>
      </w:r>
      <w:proofErr w:type="gramStart"/>
      <w:r w:rsidRPr="007708B7">
        <w:t xml:space="preserve">Bairda,   </w:t>
      </w:r>
      <w:proofErr w:type="gramEnd"/>
      <w:r w:rsidRPr="007708B7">
        <w:t xml:space="preserve">                                     mail: </w:t>
      </w:r>
      <w:hyperlink r:id="rId8" w:history="1">
        <w:r w:rsidRPr="007708B7">
          <w:rPr>
            <w:rStyle w:val="Hipercze"/>
          </w:rPr>
          <w:t>sekretariat@filharmoniazg.pl</w:t>
        </w:r>
      </w:hyperlink>
      <w:r w:rsidRPr="007708B7">
        <w:t>.</w:t>
      </w:r>
    </w:p>
    <w:p w14:paraId="013C7760" w14:textId="77777777" w:rsidR="00D767FB" w:rsidRPr="007708B7" w:rsidRDefault="00D767FB" w:rsidP="00D767FB">
      <w:pPr>
        <w:spacing w:line="276" w:lineRule="auto"/>
        <w:jc w:val="both"/>
      </w:pPr>
      <w:r w:rsidRPr="007708B7">
        <w:t xml:space="preserve">Osobą uprawnioną do komunikowania się z Wykonawcami w zakresie w zakresie procedury                           </w:t>
      </w:r>
      <w:r w:rsidRPr="007708B7">
        <w:rPr>
          <w:b/>
          <w:bCs/>
        </w:rPr>
        <w:t>Tomasz Dzieciątkowski</w:t>
      </w:r>
      <w:r w:rsidRPr="007708B7">
        <w:t xml:space="preserve"> – Kancelaria Prawna THRON </w:t>
      </w:r>
      <w:proofErr w:type="spellStart"/>
      <w:proofErr w:type="gramStart"/>
      <w:r w:rsidRPr="007708B7">
        <w:t>M.Sarzyńska</w:t>
      </w:r>
      <w:proofErr w:type="spellEnd"/>
      <w:proofErr w:type="gramEnd"/>
      <w:r w:rsidRPr="007708B7">
        <w:t xml:space="preserve"> i S-ka Sp.k.                                                                    mail: </w:t>
      </w:r>
      <w:hyperlink r:id="rId9" w:history="1">
        <w:r w:rsidRPr="007708B7">
          <w:rPr>
            <w:rStyle w:val="Hipercze"/>
          </w:rPr>
          <w:t>t.dzieciatkowski@thron.pl</w:t>
        </w:r>
      </w:hyperlink>
      <w:r w:rsidRPr="007708B7">
        <w:t xml:space="preserve"> </w:t>
      </w:r>
    </w:p>
    <w:p w14:paraId="07BC4EE2" w14:textId="77777777" w:rsidR="00D767FB" w:rsidRPr="007708B7" w:rsidRDefault="00D767FB" w:rsidP="00D767FB">
      <w:pPr>
        <w:spacing w:line="276" w:lineRule="auto"/>
        <w:jc w:val="both"/>
        <w:rPr>
          <w:b/>
          <w:bCs/>
        </w:rPr>
      </w:pPr>
      <w:r w:rsidRPr="007708B7">
        <w:rPr>
          <w:b/>
          <w:bCs/>
        </w:rPr>
        <w:t>Zamawiający: Filharmonia Zielonogórska im. Tadeusza Bairda</w:t>
      </w:r>
    </w:p>
    <w:p w14:paraId="5E2ADFA2" w14:textId="77777777" w:rsidR="00D767FB" w:rsidRPr="007708B7" w:rsidRDefault="00D767FB" w:rsidP="00D767FB">
      <w:pPr>
        <w:spacing w:line="276" w:lineRule="auto"/>
        <w:jc w:val="both"/>
        <w:rPr>
          <w:b/>
          <w:bCs/>
        </w:rPr>
      </w:pPr>
      <w:r w:rsidRPr="007708B7">
        <w:rPr>
          <w:b/>
          <w:bCs/>
        </w:rPr>
        <w:t>Plac Powstańców Wielkopolskich 10</w:t>
      </w:r>
    </w:p>
    <w:p w14:paraId="2DD243A6" w14:textId="77777777" w:rsidR="00D767FB" w:rsidRPr="007708B7" w:rsidRDefault="00D767FB" w:rsidP="00D767FB">
      <w:pPr>
        <w:spacing w:line="276" w:lineRule="auto"/>
        <w:jc w:val="both"/>
        <w:rPr>
          <w:b/>
          <w:bCs/>
        </w:rPr>
      </w:pPr>
      <w:r w:rsidRPr="007708B7">
        <w:rPr>
          <w:b/>
          <w:bCs/>
        </w:rPr>
        <w:t>65-075 Zielona Góra</w:t>
      </w:r>
    </w:p>
    <w:p w14:paraId="767A07C6" w14:textId="77777777" w:rsidR="00D767FB" w:rsidRPr="007708B7" w:rsidRDefault="00D767FB" w:rsidP="00D767FB">
      <w:pPr>
        <w:spacing w:line="276" w:lineRule="auto"/>
        <w:jc w:val="both"/>
      </w:pPr>
    </w:p>
    <w:p w14:paraId="42893A47" w14:textId="77777777" w:rsidR="00D767FB" w:rsidRDefault="00D767FB" w:rsidP="00D767FB">
      <w:pPr>
        <w:jc w:val="center"/>
      </w:pPr>
      <w:r w:rsidRPr="007708B7">
        <w:t xml:space="preserve">zatwierdzono w dniu </w:t>
      </w:r>
      <w:r>
        <w:t>27 kwietnia 2026</w:t>
      </w:r>
      <w:r w:rsidRPr="007708B7">
        <w:t xml:space="preserve"> r.</w:t>
      </w:r>
    </w:p>
    <w:p w14:paraId="258D9FAB" w14:textId="77777777" w:rsidR="00D767FB" w:rsidRPr="007708B7" w:rsidRDefault="00D767FB" w:rsidP="00D767FB">
      <w:pPr>
        <w:jc w:val="center"/>
        <w:rPr>
          <w:rFonts w:eastAsia="Times New Roman"/>
          <w:i/>
          <w:iCs/>
        </w:rPr>
      </w:pPr>
      <w:r>
        <w:rPr>
          <w:b/>
          <w:bCs/>
        </w:rPr>
        <w:lastRenderedPageBreak/>
        <w:t>Marta Wesołek</w:t>
      </w:r>
      <w:r w:rsidRPr="007708B7">
        <w:t xml:space="preserve"> - </w:t>
      </w:r>
      <w:r w:rsidRPr="007708B7">
        <w:rPr>
          <w:rFonts w:eastAsia="Times New Roman"/>
          <w:i/>
          <w:iCs/>
        </w:rPr>
        <w:t>Zastępca Dyrektora Filharmonii Zielonogórskiej</w:t>
      </w:r>
    </w:p>
    <w:p w14:paraId="45332FD9" w14:textId="77777777" w:rsidR="00D767FB" w:rsidRPr="007708B7" w:rsidRDefault="00D767FB" w:rsidP="00D767FB">
      <w:pPr>
        <w:spacing w:line="276" w:lineRule="auto"/>
        <w:jc w:val="both"/>
      </w:pPr>
    </w:p>
    <w:p w14:paraId="57BF71AC" w14:textId="77777777" w:rsidR="00D767FB" w:rsidRPr="007708B7" w:rsidRDefault="00D767FB" w:rsidP="00D767FB">
      <w:pPr>
        <w:spacing w:line="276" w:lineRule="auto"/>
        <w:jc w:val="both"/>
      </w:pPr>
    </w:p>
    <w:p w14:paraId="6678A527" w14:textId="77777777" w:rsidR="00D767FB" w:rsidRPr="007708B7" w:rsidRDefault="00D767FB" w:rsidP="00D767FB">
      <w:pPr>
        <w:spacing w:line="240" w:lineRule="auto"/>
        <w:jc w:val="both"/>
      </w:pPr>
      <w:r w:rsidRPr="007708B7">
        <w:rPr>
          <w:sz w:val="20"/>
          <w:szCs w:val="20"/>
        </w:rPr>
        <w:t>SPIS TREŚCI:</w:t>
      </w:r>
    </w:p>
    <w:p w14:paraId="3D64C8EC" w14:textId="77777777" w:rsidR="00D767FB" w:rsidRPr="007708B7" w:rsidRDefault="00D767FB" w:rsidP="00D767FB">
      <w:pPr>
        <w:spacing w:line="240" w:lineRule="auto"/>
        <w:jc w:val="both"/>
        <w:rPr>
          <w:sz w:val="20"/>
          <w:szCs w:val="20"/>
        </w:rPr>
      </w:pPr>
      <w:r w:rsidRPr="007708B7">
        <w:rPr>
          <w:sz w:val="20"/>
          <w:szCs w:val="20"/>
        </w:rPr>
        <w:t>I. NAZWA I ADRES ZAMAWIAJĄCEGO. TRYB UDZIELANIA ZAMÓWIENIA</w:t>
      </w:r>
    </w:p>
    <w:p w14:paraId="5E7CD3F5" w14:textId="77777777" w:rsidR="00D767FB" w:rsidRPr="007708B7" w:rsidRDefault="00D767FB" w:rsidP="00D767FB">
      <w:pPr>
        <w:spacing w:line="240" w:lineRule="auto"/>
        <w:jc w:val="both"/>
        <w:rPr>
          <w:sz w:val="20"/>
          <w:szCs w:val="20"/>
        </w:rPr>
      </w:pPr>
      <w:r w:rsidRPr="007708B7">
        <w:rPr>
          <w:sz w:val="20"/>
          <w:szCs w:val="20"/>
        </w:rPr>
        <w:t>II. SŁOWNICZEK</w:t>
      </w:r>
    </w:p>
    <w:p w14:paraId="75DC501E" w14:textId="77777777" w:rsidR="00D767FB" w:rsidRPr="007708B7" w:rsidRDefault="00D767FB" w:rsidP="00D767FB">
      <w:pPr>
        <w:spacing w:line="240" w:lineRule="auto"/>
        <w:jc w:val="both"/>
        <w:rPr>
          <w:sz w:val="20"/>
          <w:szCs w:val="20"/>
        </w:rPr>
      </w:pPr>
      <w:r w:rsidRPr="007708B7">
        <w:rPr>
          <w:sz w:val="20"/>
          <w:szCs w:val="20"/>
        </w:rPr>
        <w:t xml:space="preserve">III. INFORMACJE OGÓLNE </w:t>
      </w:r>
    </w:p>
    <w:p w14:paraId="1FFA813E" w14:textId="77777777" w:rsidR="00D767FB" w:rsidRPr="007708B7" w:rsidRDefault="00D767FB" w:rsidP="00D767FB">
      <w:pPr>
        <w:spacing w:line="240" w:lineRule="auto"/>
        <w:jc w:val="both"/>
        <w:rPr>
          <w:sz w:val="20"/>
          <w:szCs w:val="20"/>
        </w:rPr>
      </w:pPr>
      <w:r w:rsidRPr="007708B7">
        <w:rPr>
          <w:sz w:val="20"/>
          <w:szCs w:val="20"/>
        </w:rPr>
        <w:t xml:space="preserve">IV. ADRES STRONY INTERNETOWEJ, NA KTÓREJ UDOSTĘPNIANE BĘDĄ ZMIANY I WYJAŚNIENIA TREŚCI SWZ ORAZ INNE DOKUMENTY ZAMÓWIENIA BEZPOŚREDNIO ZWIĄZANE Z POSTĘPOWANIEM O UDZIELENIE ZAMÓWIENIA </w:t>
      </w:r>
    </w:p>
    <w:p w14:paraId="683CE231" w14:textId="77777777" w:rsidR="00D767FB" w:rsidRPr="007708B7" w:rsidRDefault="00D767FB" w:rsidP="00D767FB">
      <w:pPr>
        <w:spacing w:line="240" w:lineRule="auto"/>
        <w:jc w:val="both"/>
        <w:rPr>
          <w:sz w:val="20"/>
          <w:szCs w:val="20"/>
        </w:rPr>
      </w:pPr>
      <w:r w:rsidRPr="007708B7">
        <w:rPr>
          <w:sz w:val="20"/>
          <w:szCs w:val="20"/>
        </w:rPr>
        <w:t xml:space="preserve">V. OPIS PRZEDMIOTU ZAMÓWIENIA </w:t>
      </w:r>
    </w:p>
    <w:p w14:paraId="02BE5443" w14:textId="77777777" w:rsidR="00D767FB" w:rsidRPr="007708B7" w:rsidRDefault="00D767FB" w:rsidP="00D767FB">
      <w:pPr>
        <w:spacing w:line="240" w:lineRule="auto"/>
        <w:jc w:val="both"/>
        <w:rPr>
          <w:sz w:val="20"/>
          <w:szCs w:val="20"/>
        </w:rPr>
      </w:pPr>
      <w:r w:rsidRPr="007708B7">
        <w:rPr>
          <w:sz w:val="20"/>
          <w:szCs w:val="20"/>
        </w:rPr>
        <w:t xml:space="preserve">VI. TERMIN WYKONANIA ZAMÓWIENIA </w:t>
      </w:r>
    </w:p>
    <w:p w14:paraId="5AB33560" w14:textId="77777777" w:rsidR="00D767FB" w:rsidRPr="007708B7" w:rsidRDefault="00D767FB" w:rsidP="00D767FB">
      <w:pPr>
        <w:spacing w:line="240" w:lineRule="auto"/>
        <w:jc w:val="both"/>
        <w:rPr>
          <w:sz w:val="20"/>
          <w:szCs w:val="20"/>
        </w:rPr>
      </w:pPr>
      <w:r w:rsidRPr="007708B7">
        <w:rPr>
          <w:sz w:val="20"/>
          <w:szCs w:val="20"/>
        </w:rPr>
        <w:t xml:space="preserve">VII. WYMAGANIA W ZAKRESIE ZATRUDNIENIA OSÓB </w:t>
      </w:r>
    </w:p>
    <w:p w14:paraId="28139612" w14:textId="77777777" w:rsidR="00D767FB" w:rsidRPr="007708B7" w:rsidRDefault="00D767FB" w:rsidP="00D767FB">
      <w:pPr>
        <w:spacing w:line="240" w:lineRule="auto"/>
        <w:jc w:val="both"/>
        <w:rPr>
          <w:sz w:val="20"/>
          <w:szCs w:val="20"/>
        </w:rPr>
      </w:pPr>
      <w:r w:rsidRPr="007708B7">
        <w:rPr>
          <w:sz w:val="20"/>
          <w:szCs w:val="20"/>
        </w:rPr>
        <w:t xml:space="preserve">VIII. INFORMACJA O WARUNKACH UDZIAŁU W POSTĘPOWANIU O UDZIELENIE ZAMÓWIENIA </w:t>
      </w:r>
    </w:p>
    <w:p w14:paraId="1270F421" w14:textId="77777777" w:rsidR="00D767FB" w:rsidRPr="007708B7" w:rsidRDefault="00D767FB" w:rsidP="00D767FB">
      <w:pPr>
        <w:spacing w:line="240" w:lineRule="auto"/>
        <w:jc w:val="both"/>
        <w:rPr>
          <w:sz w:val="20"/>
          <w:szCs w:val="20"/>
        </w:rPr>
      </w:pPr>
      <w:r w:rsidRPr="007708B7">
        <w:rPr>
          <w:sz w:val="20"/>
          <w:szCs w:val="20"/>
        </w:rPr>
        <w:t xml:space="preserve">IX. PODSTAWY WYKLUCZENIA </w:t>
      </w:r>
    </w:p>
    <w:p w14:paraId="12524353" w14:textId="77777777" w:rsidR="00D767FB" w:rsidRPr="007708B7" w:rsidRDefault="00D767FB" w:rsidP="00D767FB">
      <w:pPr>
        <w:spacing w:line="240" w:lineRule="auto"/>
        <w:jc w:val="both"/>
        <w:rPr>
          <w:sz w:val="20"/>
          <w:szCs w:val="20"/>
        </w:rPr>
      </w:pPr>
      <w:r w:rsidRPr="007708B7">
        <w:rPr>
          <w:sz w:val="20"/>
          <w:szCs w:val="20"/>
        </w:rPr>
        <w:t xml:space="preserve">X. WYKAZ PODMIOTOWYCH ŚRODKÓW DOWODOWYCH </w:t>
      </w:r>
    </w:p>
    <w:p w14:paraId="78ED7681" w14:textId="77777777" w:rsidR="00D767FB" w:rsidRPr="007708B7" w:rsidRDefault="00D767FB" w:rsidP="00D767FB">
      <w:pPr>
        <w:spacing w:line="240" w:lineRule="auto"/>
        <w:jc w:val="both"/>
        <w:rPr>
          <w:sz w:val="20"/>
          <w:szCs w:val="20"/>
        </w:rPr>
      </w:pPr>
      <w:r w:rsidRPr="007708B7">
        <w:rPr>
          <w:sz w:val="20"/>
          <w:szCs w:val="20"/>
        </w:rPr>
        <w:t>XI. WYMAGANIA DOTYCZĄCE WADIUM</w:t>
      </w:r>
    </w:p>
    <w:p w14:paraId="48E82B46" w14:textId="77777777" w:rsidR="00D767FB" w:rsidRPr="007708B7" w:rsidRDefault="00D767FB" w:rsidP="00D767FB">
      <w:pPr>
        <w:spacing w:line="240" w:lineRule="auto"/>
        <w:jc w:val="both"/>
        <w:rPr>
          <w:sz w:val="20"/>
          <w:szCs w:val="20"/>
        </w:rPr>
      </w:pPr>
      <w:r w:rsidRPr="007708B7">
        <w:rPr>
          <w:sz w:val="20"/>
          <w:szCs w:val="20"/>
        </w:rPr>
        <w:t>XII. PROJEKTOWANE POSTANOWIENIA UMOWY W SPRAWIE ZAMÓWIENIA PUBLICZNEGO, KTÓRE ZOSTANĄ</w:t>
      </w:r>
    </w:p>
    <w:p w14:paraId="0DD0F260" w14:textId="77777777" w:rsidR="00D767FB" w:rsidRPr="007708B7" w:rsidRDefault="00D767FB" w:rsidP="00D767FB">
      <w:pPr>
        <w:spacing w:line="240" w:lineRule="auto"/>
        <w:jc w:val="both"/>
        <w:rPr>
          <w:sz w:val="20"/>
          <w:szCs w:val="20"/>
        </w:rPr>
      </w:pPr>
      <w:r w:rsidRPr="007708B7">
        <w:rPr>
          <w:sz w:val="20"/>
          <w:szCs w:val="20"/>
        </w:rPr>
        <w:t xml:space="preserve">WPROWADZONE DO UMOWY W SPRAWIE ZAMÓWIENIA PUBLICZNEGO </w:t>
      </w:r>
    </w:p>
    <w:p w14:paraId="23EF0D77" w14:textId="77777777" w:rsidR="00D767FB" w:rsidRPr="007708B7" w:rsidRDefault="00D767FB" w:rsidP="00D767FB">
      <w:pPr>
        <w:spacing w:line="240" w:lineRule="auto"/>
        <w:jc w:val="both"/>
        <w:rPr>
          <w:sz w:val="20"/>
          <w:szCs w:val="20"/>
        </w:rPr>
      </w:pPr>
      <w:r w:rsidRPr="007708B7">
        <w:rPr>
          <w:sz w:val="20"/>
          <w:szCs w:val="20"/>
        </w:rPr>
        <w:t xml:space="preserve">XIII. WYMAGANIA DOTYCZĄCE ZABEZPIECZENIA NALEŻYTEGO WYKONANIA UMOWY </w:t>
      </w:r>
    </w:p>
    <w:p w14:paraId="24E457BD" w14:textId="77777777" w:rsidR="00D767FB" w:rsidRPr="007708B7" w:rsidRDefault="00D767FB" w:rsidP="00D767FB">
      <w:pPr>
        <w:spacing w:line="240" w:lineRule="auto"/>
        <w:jc w:val="both"/>
        <w:rPr>
          <w:sz w:val="20"/>
          <w:szCs w:val="20"/>
        </w:rPr>
      </w:pPr>
      <w:r w:rsidRPr="007708B7">
        <w:rPr>
          <w:sz w:val="20"/>
          <w:szCs w:val="20"/>
        </w:rPr>
        <w:t>XIV. INFORMACJE O ŚRODKACH KOMUNIKACJI ELEKTRONICZNEJ, PRZY UŻYCIU KTÓRYCH ZAMAWIAJĄCY BĘDZIE</w:t>
      </w:r>
    </w:p>
    <w:p w14:paraId="6706A867" w14:textId="77777777" w:rsidR="00D767FB" w:rsidRPr="007708B7" w:rsidRDefault="00D767FB" w:rsidP="00D767FB">
      <w:pPr>
        <w:spacing w:line="240" w:lineRule="auto"/>
        <w:jc w:val="both"/>
        <w:rPr>
          <w:sz w:val="20"/>
          <w:szCs w:val="20"/>
        </w:rPr>
      </w:pPr>
      <w:r w:rsidRPr="007708B7">
        <w:rPr>
          <w:sz w:val="20"/>
          <w:szCs w:val="20"/>
        </w:rPr>
        <w:t>KOMUNIKOWAŁ SIĘ Z WYKONAWCAMI ORAZ INFORMACJE O WYMAGANIACH TECHNICZNYCH                                                        I ORGANIZACYJNYCH SPORZĄDZANIA, WYSYŁANIA I ODBIERANIA KORESPONDENCJI ELEKTRONICZNEJ</w:t>
      </w:r>
    </w:p>
    <w:p w14:paraId="057760D9" w14:textId="77777777" w:rsidR="00D767FB" w:rsidRPr="007708B7" w:rsidRDefault="00D767FB" w:rsidP="00D767FB">
      <w:pPr>
        <w:spacing w:line="240" w:lineRule="auto"/>
        <w:jc w:val="both"/>
        <w:rPr>
          <w:sz w:val="20"/>
          <w:szCs w:val="20"/>
        </w:rPr>
      </w:pPr>
      <w:r w:rsidRPr="007708B7">
        <w:rPr>
          <w:sz w:val="20"/>
          <w:szCs w:val="20"/>
        </w:rPr>
        <w:t xml:space="preserve">XV. INFORMACJE O SPOSOBIE KOMUNIKOWANIA SIĘ ZAMAWIAJĄCEGO Z WYKONAWCAMI W INNY SPOSÓB NIŻ PRZY UŻYCIU ŚRODKÓW KOMUNIKACJI ELEKTRONICZNEJ, W TYM W PRZYPADKU ZAISTNIENIA JEDNEJ Z SYTUACJI OKREŚLONYCH W ART. 65 UST. 1, ART. 66 I ART. 69 </w:t>
      </w:r>
    </w:p>
    <w:p w14:paraId="4FCB07BF" w14:textId="77777777" w:rsidR="00D767FB" w:rsidRPr="007708B7" w:rsidRDefault="00D767FB" w:rsidP="00D767FB">
      <w:pPr>
        <w:spacing w:line="240" w:lineRule="auto"/>
        <w:jc w:val="both"/>
        <w:rPr>
          <w:sz w:val="20"/>
          <w:szCs w:val="20"/>
        </w:rPr>
      </w:pPr>
      <w:r w:rsidRPr="007708B7">
        <w:rPr>
          <w:sz w:val="20"/>
          <w:szCs w:val="20"/>
        </w:rPr>
        <w:t xml:space="preserve">XVI. TERMIN ZWIĄZANIA OFERTĄ </w:t>
      </w:r>
    </w:p>
    <w:p w14:paraId="3AF51CF4" w14:textId="77777777" w:rsidR="00D767FB" w:rsidRPr="007708B7" w:rsidRDefault="00D767FB" w:rsidP="00D767FB">
      <w:pPr>
        <w:spacing w:line="240" w:lineRule="auto"/>
        <w:jc w:val="both"/>
        <w:rPr>
          <w:sz w:val="20"/>
          <w:szCs w:val="20"/>
        </w:rPr>
      </w:pPr>
      <w:r w:rsidRPr="007708B7">
        <w:rPr>
          <w:sz w:val="20"/>
          <w:szCs w:val="20"/>
        </w:rPr>
        <w:t xml:space="preserve">XVII. OPIS SPOSOBU PRZYGOTOWYWANIA OFERTY </w:t>
      </w:r>
    </w:p>
    <w:p w14:paraId="68648C10" w14:textId="77777777" w:rsidR="00D767FB" w:rsidRPr="007708B7" w:rsidRDefault="00D767FB" w:rsidP="00D767FB">
      <w:pPr>
        <w:spacing w:line="240" w:lineRule="auto"/>
        <w:jc w:val="both"/>
        <w:rPr>
          <w:sz w:val="20"/>
          <w:szCs w:val="20"/>
        </w:rPr>
      </w:pPr>
      <w:r w:rsidRPr="007708B7">
        <w:rPr>
          <w:sz w:val="20"/>
          <w:szCs w:val="20"/>
        </w:rPr>
        <w:t xml:space="preserve">XVIII. SPOSÓB ORAZ TERMIN SKŁADANIA OFERT </w:t>
      </w:r>
    </w:p>
    <w:p w14:paraId="745E3054" w14:textId="77777777" w:rsidR="00D767FB" w:rsidRPr="007708B7" w:rsidRDefault="00D767FB" w:rsidP="00D767FB">
      <w:pPr>
        <w:spacing w:line="240" w:lineRule="auto"/>
        <w:jc w:val="both"/>
        <w:rPr>
          <w:sz w:val="20"/>
          <w:szCs w:val="20"/>
        </w:rPr>
      </w:pPr>
      <w:r w:rsidRPr="007708B7">
        <w:rPr>
          <w:sz w:val="20"/>
          <w:szCs w:val="20"/>
        </w:rPr>
        <w:t xml:space="preserve">XIX. TERMIN OTWARCIA OFERT </w:t>
      </w:r>
    </w:p>
    <w:p w14:paraId="5C7103A5" w14:textId="77777777" w:rsidR="00D767FB" w:rsidRPr="007708B7" w:rsidRDefault="00D767FB" w:rsidP="00D767FB">
      <w:pPr>
        <w:spacing w:line="240" w:lineRule="auto"/>
        <w:jc w:val="both"/>
        <w:rPr>
          <w:sz w:val="20"/>
          <w:szCs w:val="20"/>
        </w:rPr>
      </w:pPr>
      <w:r w:rsidRPr="007708B7">
        <w:rPr>
          <w:sz w:val="20"/>
          <w:szCs w:val="20"/>
        </w:rPr>
        <w:t xml:space="preserve">XX. SPOSÓB OBLICZENIA CENY </w:t>
      </w:r>
    </w:p>
    <w:p w14:paraId="76A5B7F7" w14:textId="77777777" w:rsidR="00D767FB" w:rsidRPr="007708B7" w:rsidRDefault="00D767FB" w:rsidP="00D767FB">
      <w:pPr>
        <w:spacing w:line="240" w:lineRule="auto"/>
        <w:jc w:val="both"/>
        <w:rPr>
          <w:sz w:val="20"/>
          <w:szCs w:val="20"/>
        </w:rPr>
      </w:pPr>
      <w:r w:rsidRPr="007708B7">
        <w:rPr>
          <w:sz w:val="20"/>
          <w:szCs w:val="20"/>
        </w:rPr>
        <w:t xml:space="preserve">XXI. OPIS KRYTERIÓW OCENY OFERT WRAZ Z PODANIEM WAG TYCH KRYTERIÓW I SPOSOBU OCENY OFERT </w:t>
      </w:r>
    </w:p>
    <w:p w14:paraId="4E8F7591" w14:textId="77777777" w:rsidR="00D767FB" w:rsidRPr="007708B7" w:rsidRDefault="00D767FB" w:rsidP="00D767FB">
      <w:pPr>
        <w:spacing w:line="240" w:lineRule="auto"/>
        <w:jc w:val="both"/>
        <w:rPr>
          <w:sz w:val="20"/>
          <w:szCs w:val="20"/>
        </w:rPr>
      </w:pPr>
      <w:r w:rsidRPr="007708B7">
        <w:rPr>
          <w:sz w:val="20"/>
          <w:szCs w:val="20"/>
        </w:rPr>
        <w:t xml:space="preserve">XXII. WYBÓR OFERTY NAJKORZYSTNIEJSZEJ </w:t>
      </w:r>
    </w:p>
    <w:p w14:paraId="709E18CF" w14:textId="77777777" w:rsidR="00D767FB" w:rsidRPr="007708B7" w:rsidRDefault="00D767FB" w:rsidP="00D767FB">
      <w:pPr>
        <w:spacing w:line="240" w:lineRule="auto"/>
        <w:jc w:val="both"/>
        <w:rPr>
          <w:sz w:val="20"/>
          <w:szCs w:val="20"/>
        </w:rPr>
      </w:pPr>
      <w:r w:rsidRPr="007708B7">
        <w:rPr>
          <w:sz w:val="20"/>
          <w:szCs w:val="20"/>
        </w:rPr>
        <w:t xml:space="preserve">XXIII. INFORMACJE O FORMALNOŚCIACH, JAKIE MUSZĄ ZOSTAĆ DOPEŁNIONE PO WYBORZE OFERTY W CELU ZAWARCIA UMOWY W SPRAWIE ZAMÓWIENIA PUBLICZNEGO </w:t>
      </w:r>
    </w:p>
    <w:p w14:paraId="7C2AB4EE" w14:textId="77777777" w:rsidR="00D767FB" w:rsidRPr="007708B7" w:rsidRDefault="00D767FB" w:rsidP="00D767FB">
      <w:pPr>
        <w:spacing w:line="240" w:lineRule="auto"/>
        <w:jc w:val="both"/>
        <w:rPr>
          <w:sz w:val="20"/>
          <w:szCs w:val="20"/>
        </w:rPr>
      </w:pPr>
      <w:r w:rsidRPr="007708B7">
        <w:rPr>
          <w:sz w:val="20"/>
          <w:szCs w:val="20"/>
        </w:rPr>
        <w:lastRenderedPageBreak/>
        <w:t xml:space="preserve">XXIV. POUCZENIE O ŚRODKACH OCHRONY PRAWNEJ PRZYSŁUGUJĄCYCH WYKONAWCY </w:t>
      </w:r>
    </w:p>
    <w:p w14:paraId="0D6C18DB" w14:textId="77777777" w:rsidR="00D767FB" w:rsidRPr="007708B7" w:rsidRDefault="00D767FB" w:rsidP="00D767FB">
      <w:pPr>
        <w:spacing w:line="240" w:lineRule="auto"/>
        <w:jc w:val="both"/>
        <w:rPr>
          <w:sz w:val="20"/>
          <w:szCs w:val="20"/>
        </w:rPr>
      </w:pPr>
      <w:r w:rsidRPr="007708B7">
        <w:rPr>
          <w:sz w:val="20"/>
          <w:szCs w:val="20"/>
        </w:rPr>
        <w:t xml:space="preserve">XXV. ZAŁĄCZNIKI DO SWZ </w:t>
      </w:r>
    </w:p>
    <w:p w14:paraId="07024FEC" w14:textId="77777777" w:rsidR="00D767FB" w:rsidRPr="007708B7" w:rsidRDefault="00D767FB" w:rsidP="00D767FB">
      <w:pPr>
        <w:spacing w:line="240" w:lineRule="auto"/>
        <w:jc w:val="both"/>
        <w:rPr>
          <w:sz w:val="20"/>
          <w:szCs w:val="20"/>
        </w:rPr>
      </w:pPr>
      <w:r w:rsidRPr="007708B7">
        <w:rPr>
          <w:sz w:val="20"/>
          <w:szCs w:val="20"/>
        </w:rPr>
        <w:t xml:space="preserve">XXVI. INFORMACJE UZUPEŁNIAJĄCE </w:t>
      </w:r>
    </w:p>
    <w:p w14:paraId="7EC0B359" w14:textId="77777777" w:rsidR="00D767FB" w:rsidRPr="007708B7" w:rsidRDefault="00D767FB" w:rsidP="00D767FB">
      <w:pPr>
        <w:spacing w:line="240" w:lineRule="auto"/>
        <w:jc w:val="both"/>
        <w:rPr>
          <w:sz w:val="20"/>
          <w:szCs w:val="20"/>
        </w:rPr>
      </w:pPr>
    </w:p>
    <w:p w14:paraId="41AD5A63" w14:textId="77777777" w:rsidR="00D767FB" w:rsidRPr="007708B7" w:rsidRDefault="00D767FB" w:rsidP="00D767FB">
      <w:pPr>
        <w:spacing w:line="276" w:lineRule="auto"/>
        <w:jc w:val="both"/>
        <w:rPr>
          <w:b/>
          <w:bCs/>
          <w:sz w:val="20"/>
          <w:szCs w:val="20"/>
          <w:u w:val="single"/>
        </w:rPr>
      </w:pPr>
      <w:r w:rsidRPr="007708B7">
        <w:rPr>
          <w:b/>
          <w:bCs/>
          <w:sz w:val="20"/>
          <w:szCs w:val="20"/>
          <w:u w:val="single"/>
        </w:rPr>
        <w:t>I. NAZWA I ADRES ZAMAWIAJĄCEGO. TRYB UDZIELANIA ZAMÓWIENIA.</w:t>
      </w:r>
    </w:p>
    <w:p w14:paraId="327167F3" w14:textId="77777777" w:rsidR="00D767FB" w:rsidRPr="007708B7" w:rsidRDefault="00D767FB" w:rsidP="00D767FB">
      <w:pPr>
        <w:spacing w:line="276" w:lineRule="auto"/>
        <w:jc w:val="both"/>
        <w:rPr>
          <w:sz w:val="20"/>
          <w:szCs w:val="20"/>
        </w:rPr>
      </w:pPr>
      <w:r w:rsidRPr="007708B7">
        <w:rPr>
          <w:sz w:val="20"/>
          <w:szCs w:val="20"/>
        </w:rPr>
        <w:t xml:space="preserve">1. Zamawiającym jest </w:t>
      </w:r>
      <w:r w:rsidRPr="007708B7">
        <w:rPr>
          <w:b/>
          <w:bCs/>
          <w:sz w:val="20"/>
          <w:szCs w:val="20"/>
        </w:rPr>
        <w:t>Filharmonia Zielonogórska im. Tadeusza Bairda</w:t>
      </w:r>
      <w:r w:rsidRPr="007708B7">
        <w:rPr>
          <w:sz w:val="20"/>
          <w:szCs w:val="20"/>
        </w:rPr>
        <w:t xml:space="preserve">, Plac Powstańców Wielkopolskich </w:t>
      </w:r>
      <w:proofErr w:type="gramStart"/>
      <w:r w:rsidRPr="007708B7">
        <w:rPr>
          <w:sz w:val="20"/>
          <w:szCs w:val="20"/>
        </w:rPr>
        <w:t xml:space="preserve">10,   </w:t>
      </w:r>
      <w:proofErr w:type="gramEnd"/>
      <w:r w:rsidRPr="007708B7">
        <w:rPr>
          <w:sz w:val="20"/>
          <w:szCs w:val="20"/>
        </w:rPr>
        <w:t xml:space="preserve">                  65-075 Zielona Góra,</w:t>
      </w:r>
    </w:p>
    <w:p w14:paraId="43ADA2E7" w14:textId="77777777" w:rsidR="00D767FB" w:rsidRPr="007708B7" w:rsidRDefault="00D767FB" w:rsidP="00D767FB">
      <w:pPr>
        <w:spacing w:line="276" w:lineRule="auto"/>
        <w:jc w:val="both"/>
        <w:rPr>
          <w:sz w:val="20"/>
          <w:szCs w:val="20"/>
        </w:rPr>
      </w:pPr>
      <w:r w:rsidRPr="007708B7">
        <w:rPr>
          <w:sz w:val="20"/>
          <w:szCs w:val="20"/>
        </w:rPr>
        <w:t>strona internetowa Zamawiającego: http://filharmoniazg.pl, Dane kontaktowe: Adres e-mail:</w:t>
      </w:r>
    </w:p>
    <w:p w14:paraId="774F58A6" w14:textId="77777777" w:rsidR="00D767FB" w:rsidRPr="007708B7" w:rsidRDefault="00D767FB" w:rsidP="00D767FB">
      <w:pPr>
        <w:spacing w:line="276" w:lineRule="auto"/>
        <w:jc w:val="both"/>
        <w:rPr>
          <w:sz w:val="20"/>
          <w:szCs w:val="20"/>
        </w:rPr>
      </w:pPr>
      <w:r w:rsidRPr="007708B7">
        <w:rPr>
          <w:sz w:val="20"/>
          <w:szCs w:val="20"/>
        </w:rPr>
        <w:t>sekretariat@filharmoniazg.pl, telefon sekretariat: 68-328-60-71 lub 68-325-65-14 wew.71</w:t>
      </w:r>
    </w:p>
    <w:p w14:paraId="3A08C540" w14:textId="77777777" w:rsidR="00D767FB" w:rsidRPr="007708B7" w:rsidRDefault="00D767FB" w:rsidP="00D767FB">
      <w:pPr>
        <w:spacing w:line="276" w:lineRule="auto"/>
        <w:jc w:val="both"/>
        <w:rPr>
          <w:sz w:val="20"/>
          <w:szCs w:val="20"/>
        </w:rPr>
      </w:pPr>
      <w:r w:rsidRPr="007708B7">
        <w:rPr>
          <w:sz w:val="20"/>
          <w:szCs w:val="20"/>
        </w:rPr>
        <w:t xml:space="preserve">2. Filharmonia Zielonogórska im. Tadeusza Bairda, Plac Powstańców Wielkopolskich 10, 65-075 Zielona Góra jest czynna od poniedziałku do piątku w godzinach od </w:t>
      </w:r>
      <w:r>
        <w:rPr>
          <w:sz w:val="20"/>
          <w:szCs w:val="20"/>
        </w:rPr>
        <w:t>7</w:t>
      </w:r>
      <w:r w:rsidRPr="007708B7">
        <w:rPr>
          <w:sz w:val="20"/>
          <w:szCs w:val="20"/>
        </w:rPr>
        <w:t xml:space="preserve">:00 do </w:t>
      </w:r>
      <w:r>
        <w:rPr>
          <w:sz w:val="20"/>
          <w:szCs w:val="20"/>
        </w:rPr>
        <w:t>14</w:t>
      </w:r>
      <w:r w:rsidRPr="007708B7">
        <w:rPr>
          <w:sz w:val="20"/>
          <w:szCs w:val="20"/>
        </w:rPr>
        <w:t>:00 z wyłączeniem dni ustawowo wolnych od pracy.</w:t>
      </w:r>
    </w:p>
    <w:p w14:paraId="7D840648" w14:textId="77777777" w:rsidR="00D767FB" w:rsidRPr="007708B7" w:rsidRDefault="00D767FB" w:rsidP="00D767FB">
      <w:pPr>
        <w:spacing w:line="276" w:lineRule="auto"/>
        <w:jc w:val="both"/>
        <w:rPr>
          <w:sz w:val="20"/>
          <w:szCs w:val="20"/>
        </w:rPr>
      </w:pPr>
      <w:r w:rsidRPr="007708B7">
        <w:rPr>
          <w:sz w:val="20"/>
          <w:szCs w:val="20"/>
        </w:rPr>
        <w:t>3. Postępowanie o udzielenie zamówienia publicznego prowadzone jest w trybie podstawowym bez negocjacji,</w:t>
      </w:r>
    </w:p>
    <w:p w14:paraId="4CF1F6C9" w14:textId="77777777" w:rsidR="00D767FB" w:rsidRPr="007708B7" w:rsidRDefault="00D767FB" w:rsidP="00D767FB">
      <w:pPr>
        <w:spacing w:line="276" w:lineRule="auto"/>
        <w:jc w:val="both"/>
        <w:rPr>
          <w:sz w:val="20"/>
          <w:szCs w:val="20"/>
        </w:rPr>
      </w:pPr>
      <w:r w:rsidRPr="007708B7">
        <w:rPr>
          <w:sz w:val="20"/>
          <w:szCs w:val="20"/>
        </w:rPr>
        <w:t xml:space="preserve">o którym mowa w art. 275 pkt 1 Ustawy </w:t>
      </w:r>
      <w:proofErr w:type="spellStart"/>
      <w:r w:rsidRPr="007708B7">
        <w:rPr>
          <w:sz w:val="20"/>
          <w:szCs w:val="20"/>
        </w:rPr>
        <w:t>Pzp</w:t>
      </w:r>
      <w:proofErr w:type="spellEnd"/>
      <w:r w:rsidRPr="007708B7">
        <w:rPr>
          <w:sz w:val="20"/>
          <w:szCs w:val="20"/>
        </w:rPr>
        <w:t>, zwane dalej „postępowaniem”.</w:t>
      </w:r>
    </w:p>
    <w:p w14:paraId="799555F5" w14:textId="77777777" w:rsidR="00D767FB" w:rsidRPr="007708B7" w:rsidRDefault="00D767FB" w:rsidP="00D767FB">
      <w:pPr>
        <w:spacing w:line="276" w:lineRule="auto"/>
        <w:jc w:val="both"/>
        <w:rPr>
          <w:color w:val="FF0000"/>
          <w:sz w:val="20"/>
          <w:szCs w:val="20"/>
        </w:rPr>
      </w:pPr>
      <w:r w:rsidRPr="007708B7">
        <w:rPr>
          <w:sz w:val="20"/>
          <w:szCs w:val="20"/>
        </w:rPr>
        <w:t>4. Zamawiający przeprowadza postępowanie o udzielenie zamówienia publicznego na zadanie pod nazwą:</w:t>
      </w:r>
      <w:r w:rsidRPr="007708B7">
        <w:t xml:space="preserve"> </w:t>
      </w:r>
      <w:r w:rsidRPr="007708B7">
        <w:rPr>
          <w:sz w:val="20"/>
          <w:szCs w:val="20"/>
        </w:rPr>
        <w:t xml:space="preserve">„Dostawa wraz z dostarczeniem instrumentów muzycznych do Filharmonii Zielonogórskiej im. Tadeusza Bairda” </w:t>
      </w:r>
      <w:r w:rsidRPr="007708B7">
        <w:rPr>
          <w:sz w:val="20"/>
          <w:szCs w:val="20"/>
        </w:rPr>
        <w:br/>
        <w:t xml:space="preserve">- numer sprawy: </w:t>
      </w:r>
      <w:r>
        <w:rPr>
          <w:sz w:val="20"/>
          <w:szCs w:val="20"/>
        </w:rPr>
        <w:t>ZP-1/26</w:t>
      </w:r>
    </w:p>
    <w:p w14:paraId="710F8925" w14:textId="77777777" w:rsidR="00D767FB" w:rsidRPr="007708B7" w:rsidRDefault="00D767FB" w:rsidP="00D767FB">
      <w:pPr>
        <w:spacing w:line="276" w:lineRule="auto"/>
        <w:jc w:val="both"/>
        <w:rPr>
          <w:b/>
          <w:bCs/>
          <w:sz w:val="20"/>
          <w:szCs w:val="20"/>
          <w:u w:val="single"/>
        </w:rPr>
      </w:pPr>
      <w:r w:rsidRPr="007708B7">
        <w:rPr>
          <w:b/>
          <w:bCs/>
          <w:sz w:val="20"/>
          <w:szCs w:val="20"/>
          <w:u w:val="single"/>
        </w:rPr>
        <w:t>II. SŁOWNICZEK</w:t>
      </w:r>
    </w:p>
    <w:p w14:paraId="7C0D3511" w14:textId="77777777" w:rsidR="00D767FB" w:rsidRPr="007708B7" w:rsidRDefault="00D767FB" w:rsidP="00D767FB">
      <w:pPr>
        <w:spacing w:line="276" w:lineRule="auto"/>
        <w:jc w:val="both"/>
        <w:rPr>
          <w:sz w:val="20"/>
          <w:szCs w:val="20"/>
        </w:rPr>
      </w:pPr>
      <w:r w:rsidRPr="007708B7">
        <w:rPr>
          <w:b/>
          <w:bCs/>
          <w:sz w:val="20"/>
          <w:szCs w:val="20"/>
        </w:rPr>
        <w:t>Zamawiający</w:t>
      </w:r>
      <w:r w:rsidRPr="007708B7">
        <w:rPr>
          <w:sz w:val="20"/>
          <w:szCs w:val="20"/>
        </w:rPr>
        <w:t>:</w:t>
      </w:r>
    </w:p>
    <w:p w14:paraId="21B9CB48" w14:textId="77777777" w:rsidR="00D767FB" w:rsidRPr="007708B7" w:rsidRDefault="00D767FB" w:rsidP="00D767FB">
      <w:pPr>
        <w:spacing w:line="276" w:lineRule="auto"/>
        <w:ind w:firstLine="708"/>
        <w:jc w:val="both"/>
        <w:rPr>
          <w:sz w:val="20"/>
          <w:szCs w:val="20"/>
        </w:rPr>
      </w:pPr>
      <w:r w:rsidRPr="007708B7">
        <w:rPr>
          <w:sz w:val="20"/>
          <w:szCs w:val="20"/>
        </w:rPr>
        <w:t>Filharmonia Zielonogórska im. Tadeusza Bairda, Plac Powstańców Wlkp. 10,</w:t>
      </w:r>
    </w:p>
    <w:p w14:paraId="6FB8579B" w14:textId="77777777" w:rsidR="00D767FB" w:rsidRPr="007708B7" w:rsidRDefault="00D767FB" w:rsidP="00D767FB">
      <w:pPr>
        <w:spacing w:line="276" w:lineRule="auto"/>
        <w:ind w:firstLine="708"/>
        <w:jc w:val="both"/>
        <w:rPr>
          <w:sz w:val="20"/>
          <w:szCs w:val="20"/>
        </w:rPr>
      </w:pPr>
      <w:r w:rsidRPr="007708B7">
        <w:rPr>
          <w:sz w:val="20"/>
          <w:szCs w:val="20"/>
        </w:rPr>
        <w:t>65-075 Zielona Góra, woj. lubuskie</w:t>
      </w:r>
    </w:p>
    <w:p w14:paraId="0E05B5F8" w14:textId="77777777" w:rsidR="00D767FB" w:rsidRPr="007708B7" w:rsidRDefault="00D767FB" w:rsidP="00D767FB">
      <w:pPr>
        <w:spacing w:line="276" w:lineRule="auto"/>
        <w:ind w:firstLine="708"/>
        <w:jc w:val="both"/>
        <w:rPr>
          <w:sz w:val="20"/>
          <w:szCs w:val="20"/>
        </w:rPr>
      </w:pPr>
      <w:r w:rsidRPr="007708B7">
        <w:rPr>
          <w:sz w:val="20"/>
          <w:szCs w:val="20"/>
        </w:rPr>
        <w:t>SWZ Specyfikacja Warunków Zamówienia</w:t>
      </w:r>
    </w:p>
    <w:p w14:paraId="0C22AADC" w14:textId="77777777" w:rsidR="00D767FB" w:rsidRPr="007708B7" w:rsidRDefault="00D767FB" w:rsidP="00D767FB">
      <w:pPr>
        <w:spacing w:line="276" w:lineRule="auto"/>
        <w:jc w:val="both"/>
        <w:rPr>
          <w:sz w:val="20"/>
          <w:szCs w:val="20"/>
        </w:rPr>
      </w:pPr>
      <w:r w:rsidRPr="007708B7">
        <w:rPr>
          <w:b/>
          <w:bCs/>
          <w:sz w:val="20"/>
          <w:szCs w:val="20"/>
        </w:rPr>
        <w:t>Postępowanie:</w:t>
      </w:r>
      <w:r w:rsidRPr="007708B7">
        <w:rPr>
          <w:sz w:val="20"/>
          <w:szCs w:val="20"/>
        </w:rPr>
        <w:t xml:space="preserve"> </w:t>
      </w:r>
      <w:r w:rsidRPr="007708B7">
        <w:rPr>
          <w:sz w:val="20"/>
          <w:szCs w:val="20"/>
        </w:rPr>
        <w:tab/>
        <w:t>Postępowanie o udzielenie zamówienia prowadzone przez Zamawiającego na podstawie niniejszej SWZ</w:t>
      </w:r>
    </w:p>
    <w:p w14:paraId="29018381" w14:textId="77777777" w:rsidR="00D767FB" w:rsidRPr="007708B7" w:rsidRDefault="00D767FB" w:rsidP="00D767FB">
      <w:pPr>
        <w:spacing w:line="276" w:lineRule="auto"/>
        <w:jc w:val="both"/>
        <w:rPr>
          <w:sz w:val="20"/>
          <w:szCs w:val="20"/>
        </w:rPr>
      </w:pPr>
      <w:r w:rsidRPr="007708B7">
        <w:rPr>
          <w:b/>
          <w:bCs/>
          <w:sz w:val="20"/>
          <w:szCs w:val="20"/>
        </w:rPr>
        <w:t xml:space="preserve">Ustawa </w:t>
      </w:r>
      <w:proofErr w:type="spellStart"/>
      <w:r w:rsidRPr="007708B7">
        <w:rPr>
          <w:b/>
          <w:bCs/>
          <w:sz w:val="20"/>
          <w:szCs w:val="20"/>
        </w:rPr>
        <w:t>Pzp</w:t>
      </w:r>
      <w:proofErr w:type="spellEnd"/>
      <w:r w:rsidRPr="007708B7">
        <w:rPr>
          <w:b/>
          <w:bCs/>
          <w:sz w:val="20"/>
          <w:szCs w:val="20"/>
        </w:rPr>
        <w:t>:</w:t>
      </w:r>
      <w:r w:rsidRPr="007708B7">
        <w:rPr>
          <w:sz w:val="20"/>
          <w:szCs w:val="20"/>
        </w:rPr>
        <w:t xml:space="preserve"> Ustawa z dnia 11 września 2019 r. – Prawo zamówień publicznych (</w:t>
      </w:r>
      <w:proofErr w:type="spellStart"/>
      <w:r w:rsidRPr="007708B7">
        <w:rPr>
          <w:sz w:val="20"/>
          <w:szCs w:val="20"/>
        </w:rPr>
        <w:t>t.j</w:t>
      </w:r>
      <w:proofErr w:type="spellEnd"/>
      <w:r w:rsidRPr="007708B7">
        <w:rPr>
          <w:sz w:val="20"/>
          <w:szCs w:val="20"/>
        </w:rPr>
        <w:t>. Dz. U. z 2024 r. poz. 1320).</w:t>
      </w:r>
    </w:p>
    <w:p w14:paraId="3A1EAD93" w14:textId="77777777" w:rsidR="00D767FB" w:rsidRPr="007708B7" w:rsidRDefault="00D767FB" w:rsidP="00D767FB">
      <w:pPr>
        <w:spacing w:line="276" w:lineRule="auto"/>
        <w:jc w:val="both"/>
        <w:rPr>
          <w:sz w:val="20"/>
          <w:szCs w:val="20"/>
        </w:rPr>
      </w:pPr>
      <w:r w:rsidRPr="007708B7">
        <w:rPr>
          <w:b/>
          <w:bCs/>
          <w:sz w:val="20"/>
          <w:szCs w:val="20"/>
        </w:rPr>
        <w:t xml:space="preserve">Darmowa Platforma e- Zamówienia: </w:t>
      </w:r>
      <w:r w:rsidRPr="007708B7">
        <w:rPr>
          <w:sz w:val="20"/>
          <w:szCs w:val="20"/>
        </w:rPr>
        <w:t>Adres strony internetowej prowadzonego postępowania, na której będą udostępniane</w:t>
      </w:r>
      <w:r w:rsidRPr="007708B7">
        <w:rPr>
          <w:b/>
          <w:bCs/>
          <w:sz w:val="20"/>
          <w:szCs w:val="20"/>
        </w:rPr>
        <w:t xml:space="preserve"> </w:t>
      </w:r>
      <w:r w:rsidRPr="007708B7">
        <w:rPr>
          <w:sz w:val="20"/>
          <w:szCs w:val="20"/>
        </w:rPr>
        <w:t>pytania i odpowiedzi, zmiany i wyjaśnienia treści SWZ oraz inne dokumenty zamówienia</w:t>
      </w:r>
      <w:r w:rsidRPr="007708B7">
        <w:rPr>
          <w:b/>
          <w:bCs/>
          <w:sz w:val="20"/>
          <w:szCs w:val="20"/>
        </w:rPr>
        <w:t xml:space="preserve"> </w:t>
      </w:r>
      <w:r w:rsidRPr="007708B7">
        <w:rPr>
          <w:sz w:val="20"/>
          <w:szCs w:val="20"/>
        </w:rPr>
        <w:t>bezpośrednio związane z postępowaniem: (link prowadzący bezpośrednio do widoku postępowania na Platformie e-Zamówienia).</w:t>
      </w:r>
    </w:p>
    <w:p w14:paraId="45F5C5B5" w14:textId="77777777" w:rsidR="00D767FB" w:rsidRPr="007708B7" w:rsidRDefault="00D767FB" w:rsidP="00D767FB">
      <w:pPr>
        <w:spacing w:line="276" w:lineRule="auto"/>
        <w:jc w:val="both"/>
        <w:rPr>
          <w:b/>
          <w:bCs/>
          <w:sz w:val="20"/>
          <w:szCs w:val="20"/>
        </w:rPr>
      </w:pPr>
      <w:r w:rsidRPr="007708B7">
        <w:rPr>
          <w:b/>
          <w:bCs/>
          <w:sz w:val="20"/>
          <w:szCs w:val="20"/>
        </w:rPr>
        <w:t>Rozporządzenie w sprawie środków dowodowych:</w:t>
      </w:r>
    </w:p>
    <w:p w14:paraId="00AE7A6A" w14:textId="77777777" w:rsidR="00D767FB" w:rsidRPr="007708B7" w:rsidRDefault="00D767FB" w:rsidP="00D767FB">
      <w:pPr>
        <w:spacing w:line="276" w:lineRule="auto"/>
        <w:jc w:val="both"/>
        <w:rPr>
          <w:sz w:val="20"/>
          <w:szCs w:val="20"/>
        </w:rPr>
      </w:pPr>
      <w:r w:rsidRPr="007708B7">
        <w:rPr>
          <w:sz w:val="20"/>
          <w:szCs w:val="20"/>
        </w:rPr>
        <w:t xml:space="preserve">Rozporządzenie Ministra Rozwoju, Pracy i Technologii z dnia 23 grudnia 2020 r. w sprawie podmiotowych środków dowodowych oraz innych dokumentów lub oświadczeń, jakich może żądać Zamawiający </w:t>
      </w:r>
      <w:r w:rsidRPr="007708B7">
        <w:rPr>
          <w:sz w:val="20"/>
          <w:szCs w:val="20"/>
        </w:rPr>
        <w:br/>
        <w:t>od Wykonawcy (Dz. U. z 2020 r. poz. 2415) ze zm.</w:t>
      </w:r>
    </w:p>
    <w:p w14:paraId="409AD6D3" w14:textId="77777777" w:rsidR="00D767FB" w:rsidRPr="007708B7" w:rsidRDefault="00D767FB" w:rsidP="00D767FB">
      <w:pPr>
        <w:spacing w:line="276" w:lineRule="auto"/>
        <w:jc w:val="both"/>
        <w:rPr>
          <w:sz w:val="20"/>
          <w:szCs w:val="20"/>
        </w:rPr>
      </w:pPr>
      <w:r w:rsidRPr="007708B7">
        <w:rPr>
          <w:b/>
          <w:bCs/>
          <w:sz w:val="20"/>
          <w:szCs w:val="20"/>
        </w:rPr>
        <w:t xml:space="preserve">Rozporządzenie w sprawie dokumentów elektronicznych: </w:t>
      </w:r>
      <w:r w:rsidRPr="007708B7">
        <w:rPr>
          <w:sz w:val="20"/>
          <w:szCs w:val="20"/>
        </w:rPr>
        <w:t>Rozporządzenie Prezesa Rady Ministrów z dnia                                   30 grudnia 2020 r. w sprawie sposobu</w:t>
      </w:r>
      <w:r w:rsidRPr="007708B7">
        <w:rPr>
          <w:b/>
          <w:bCs/>
          <w:sz w:val="20"/>
          <w:szCs w:val="20"/>
        </w:rPr>
        <w:t xml:space="preserve"> </w:t>
      </w:r>
      <w:r w:rsidRPr="007708B7">
        <w:rPr>
          <w:sz w:val="20"/>
          <w:szCs w:val="20"/>
        </w:rPr>
        <w:t xml:space="preserve">sporządzania i przekazywania informacji oraz wymagań technicznych dla </w:t>
      </w:r>
      <w:r w:rsidRPr="007708B7">
        <w:rPr>
          <w:sz w:val="20"/>
          <w:szCs w:val="20"/>
        </w:rPr>
        <w:lastRenderedPageBreak/>
        <w:t>dokumentów elektronicznych oraz środków komunikacji elektronicznej w postępowaniu o udzielenie zamówienia publicznego lub konkursie (Dz.U. z 2020 r. poz. 2452)</w:t>
      </w:r>
    </w:p>
    <w:p w14:paraId="0F303DD7" w14:textId="77777777" w:rsidR="00D767FB" w:rsidRPr="007708B7" w:rsidRDefault="00D767FB" w:rsidP="00D767FB">
      <w:pPr>
        <w:spacing w:line="276" w:lineRule="auto"/>
        <w:jc w:val="both"/>
        <w:rPr>
          <w:sz w:val="20"/>
          <w:szCs w:val="20"/>
        </w:rPr>
      </w:pPr>
      <w:r w:rsidRPr="007708B7">
        <w:rPr>
          <w:b/>
          <w:bCs/>
          <w:sz w:val="20"/>
          <w:szCs w:val="20"/>
        </w:rPr>
        <w:t xml:space="preserve">Kodeks Cywilny, </w:t>
      </w:r>
      <w:proofErr w:type="spellStart"/>
      <w:r w:rsidRPr="007708B7">
        <w:rPr>
          <w:b/>
          <w:bCs/>
          <w:sz w:val="20"/>
          <w:szCs w:val="20"/>
        </w:rPr>
        <w:t>kc</w:t>
      </w:r>
      <w:proofErr w:type="spellEnd"/>
      <w:r w:rsidRPr="007708B7">
        <w:rPr>
          <w:b/>
          <w:bCs/>
          <w:sz w:val="20"/>
          <w:szCs w:val="20"/>
        </w:rPr>
        <w:t xml:space="preserve">: </w:t>
      </w:r>
      <w:r w:rsidRPr="007708B7">
        <w:rPr>
          <w:sz w:val="20"/>
          <w:szCs w:val="20"/>
        </w:rPr>
        <w:t>Ustawa z dnia 23 kwietnia 1964 r. – Kodeks cywilny (</w:t>
      </w:r>
      <w:proofErr w:type="spellStart"/>
      <w:r w:rsidRPr="007708B7">
        <w:rPr>
          <w:sz w:val="20"/>
          <w:szCs w:val="20"/>
        </w:rPr>
        <w:t>t.j</w:t>
      </w:r>
      <w:proofErr w:type="spellEnd"/>
      <w:r w:rsidRPr="007708B7">
        <w:rPr>
          <w:sz w:val="20"/>
          <w:szCs w:val="20"/>
        </w:rPr>
        <w:t>. Dz. U. z 2025 r. poz. 1071).</w:t>
      </w:r>
    </w:p>
    <w:p w14:paraId="48C1103C" w14:textId="77777777" w:rsidR="00D767FB" w:rsidRPr="007708B7" w:rsidRDefault="00D767FB" w:rsidP="00D767FB">
      <w:pPr>
        <w:spacing w:line="276" w:lineRule="auto"/>
        <w:jc w:val="both"/>
        <w:rPr>
          <w:sz w:val="20"/>
          <w:szCs w:val="20"/>
        </w:rPr>
      </w:pPr>
      <w:r w:rsidRPr="007708B7">
        <w:rPr>
          <w:b/>
          <w:bCs/>
          <w:sz w:val="20"/>
          <w:szCs w:val="20"/>
        </w:rPr>
        <w:t xml:space="preserve">Kodeks Pracy: </w:t>
      </w:r>
      <w:r w:rsidRPr="007708B7">
        <w:rPr>
          <w:sz w:val="20"/>
          <w:szCs w:val="20"/>
        </w:rPr>
        <w:t>Ustawa z dnia 26 czerwca 1974 r. – Kodeks pracy (</w:t>
      </w:r>
      <w:proofErr w:type="spellStart"/>
      <w:r w:rsidRPr="007708B7">
        <w:rPr>
          <w:sz w:val="20"/>
          <w:szCs w:val="20"/>
        </w:rPr>
        <w:t>t.j</w:t>
      </w:r>
      <w:proofErr w:type="spellEnd"/>
      <w:r w:rsidRPr="007708B7">
        <w:rPr>
          <w:sz w:val="20"/>
          <w:szCs w:val="20"/>
        </w:rPr>
        <w:t xml:space="preserve">. Dz. U. z 2025 r. poz. 277 z </w:t>
      </w:r>
      <w:proofErr w:type="spellStart"/>
      <w:r w:rsidRPr="007708B7">
        <w:rPr>
          <w:sz w:val="20"/>
          <w:szCs w:val="20"/>
        </w:rPr>
        <w:t>późn</w:t>
      </w:r>
      <w:proofErr w:type="spellEnd"/>
      <w:r w:rsidRPr="007708B7">
        <w:rPr>
          <w:sz w:val="20"/>
          <w:szCs w:val="20"/>
        </w:rPr>
        <w:t>. zm.).</w:t>
      </w:r>
    </w:p>
    <w:p w14:paraId="3198B14E" w14:textId="77777777" w:rsidR="00D767FB" w:rsidRPr="007708B7" w:rsidRDefault="00D767FB" w:rsidP="00D767FB">
      <w:pPr>
        <w:spacing w:line="276" w:lineRule="auto"/>
        <w:jc w:val="both"/>
        <w:rPr>
          <w:sz w:val="20"/>
          <w:szCs w:val="20"/>
        </w:rPr>
      </w:pPr>
      <w:r w:rsidRPr="007708B7">
        <w:rPr>
          <w:b/>
          <w:bCs/>
          <w:sz w:val="20"/>
          <w:szCs w:val="20"/>
        </w:rPr>
        <w:t xml:space="preserve">RODO: </w:t>
      </w:r>
      <w:r w:rsidRPr="007708B7">
        <w:rPr>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w:t>
      </w:r>
    </w:p>
    <w:p w14:paraId="49D6B934" w14:textId="77777777" w:rsidR="00D767FB" w:rsidRPr="007708B7" w:rsidRDefault="00D767FB" w:rsidP="00D767FB">
      <w:pPr>
        <w:spacing w:line="276" w:lineRule="auto"/>
        <w:jc w:val="both"/>
        <w:rPr>
          <w:sz w:val="20"/>
          <w:szCs w:val="20"/>
        </w:rPr>
      </w:pPr>
      <w:r w:rsidRPr="007708B7">
        <w:rPr>
          <w:b/>
          <w:bCs/>
          <w:sz w:val="20"/>
          <w:szCs w:val="20"/>
        </w:rPr>
        <w:t>Ustawa RODO</w:t>
      </w:r>
      <w:r w:rsidRPr="007708B7">
        <w:rPr>
          <w:sz w:val="20"/>
          <w:szCs w:val="20"/>
        </w:rPr>
        <w:t>: Ustawa z dnia 10 maja 2018 r. o ochronie danych osobowych (</w:t>
      </w:r>
      <w:proofErr w:type="spellStart"/>
      <w:r w:rsidRPr="007708B7">
        <w:rPr>
          <w:sz w:val="20"/>
          <w:szCs w:val="20"/>
        </w:rPr>
        <w:t>t.j</w:t>
      </w:r>
      <w:proofErr w:type="spellEnd"/>
      <w:r w:rsidRPr="007708B7">
        <w:rPr>
          <w:sz w:val="20"/>
          <w:szCs w:val="20"/>
        </w:rPr>
        <w:t>. Dz. U. z 2019 r. poz. 1781 ze zm.)</w:t>
      </w:r>
    </w:p>
    <w:p w14:paraId="4D8BDEC0" w14:textId="77777777" w:rsidR="00D767FB" w:rsidRPr="007708B7" w:rsidRDefault="00D767FB" w:rsidP="00D767FB">
      <w:pPr>
        <w:spacing w:line="276" w:lineRule="auto"/>
        <w:jc w:val="both"/>
        <w:rPr>
          <w:sz w:val="20"/>
          <w:szCs w:val="20"/>
        </w:rPr>
      </w:pPr>
      <w:r w:rsidRPr="007708B7">
        <w:rPr>
          <w:b/>
          <w:bCs/>
          <w:sz w:val="20"/>
          <w:szCs w:val="20"/>
        </w:rPr>
        <w:t>Ustawa VAT:</w:t>
      </w:r>
      <w:r w:rsidRPr="007708B7">
        <w:rPr>
          <w:sz w:val="20"/>
          <w:szCs w:val="20"/>
        </w:rPr>
        <w:t xml:space="preserve"> Ustawa z dnia 11 marca 2004 r. o podatku od towarów i usług (</w:t>
      </w:r>
      <w:proofErr w:type="spellStart"/>
      <w:r w:rsidRPr="007708B7">
        <w:rPr>
          <w:sz w:val="20"/>
          <w:szCs w:val="20"/>
        </w:rPr>
        <w:t>t.j</w:t>
      </w:r>
      <w:proofErr w:type="spellEnd"/>
      <w:r w:rsidRPr="007708B7">
        <w:rPr>
          <w:sz w:val="20"/>
          <w:szCs w:val="20"/>
        </w:rPr>
        <w:t xml:space="preserve">. Dz. U. z 2025 r. poz. 775 z </w:t>
      </w:r>
      <w:proofErr w:type="spellStart"/>
      <w:r w:rsidRPr="007708B7">
        <w:rPr>
          <w:sz w:val="20"/>
          <w:szCs w:val="20"/>
        </w:rPr>
        <w:t>późn</w:t>
      </w:r>
      <w:proofErr w:type="spellEnd"/>
      <w:r w:rsidRPr="007708B7">
        <w:rPr>
          <w:sz w:val="20"/>
          <w:szCs w:val="20"/>
        </w:rPr>
        <w:t>. zm.).</w:t>
      </w:r>
    </w:p>
    <w:p w14:paraId="09ED43F2" w14:textId="77777777" w:rsidR="00D767FB" w:rsidRPr="007708B7" w:rsidRDefault="00D767FB" w:rsidP="00D767FB">
      <w:pPr>
        <w:spacing w:line="276" w:lineRule="auto"/>
        <w:jc w:val="both"/>
        <w:rPr>
          <w:sz w:val="20"/>
          <w:szCs w:val="20"/>
        </w:rPr>
      </w:pPr>
      <w:r w:rsidRPr="007708B7">
        <w:rPr>
          <w:b/>
          <w:bCs/>
          <w:sz w:val="20"/>
          <w:szCs w:val="20"/>
        </w:rPr>
        <w:t xml:space="preserve">Ustawa o Zwalczaniu Nieuczciwej Konkurencji: </w:t>
      </w:r>
      <w:r w:rsidRPr="007708B7">
        <w:rPr>
          <w:sz w:val="20"/>
          <w:szCs w:val="20"/>
        </w:rPr>
        <w:t xml:space="preserve">Ustawa z dnia 16 kwietnia 1993 r. o zwalczaniu nieuczciwej konkurencji </w:t>
      </w:r>
      <w:r w:rsidRPr="00A5274E">
        <w:rPr>
          <w:sz w:val="20"/>
          <w:szCs w:val="20"/>
        </w:rPr>
        <w:t>(</w:t>
      </w:r>
      <w:proofErr w:type="spellStart"/>
      <w:r w:rsidRPr="00A5274E">
        <w:rPr>
          <w:sz w:val="20"/>
          <w:szCs w:val="20"/>
        </w:rPr>
        <w:t>t.j</w:t>
      </w:r>
      <w:proofErr w:type="spellEnd"/>
      <w:r w:rsidRPr="00A5274E">
        <w:rPr>
          <w:sz w:val="20"/>
          <w:szCs w:val="20"/>
        </w:rPr>
        <w:t>. Dz. U. z 2026 r. poz. 85).</w:t>
      </w:r>
    </w:p>
    <w:p w14:paraId="6E54465F" w14:textId="77777777" w:rsidR="00D767FB" w:rsidRPr="007708B7" w:rsidRDefault="00D767FB" w:rsidP="00D767FB">
      <w:pPr>
        <w:spacing w:line="276" w:lineRule="auto"/>
        <w:jc w:val="both"/>
        <w:rPr>
          <w:sz w:val="20"/>
          <w:szCs w:val="20"/>
        </w:rPr>
      </w:pPr>
      <w:r w:rsidRPr="007708B7">
        <w:rPr>
          <w:sz w:val="20"/>
          <w:szCs w:val="20"/>
        </w:rPr>
        <w:t xml:space="preserve">Użyte pojęcia w SWZ należy rozumieć zgodnie z treścią art. 7 Ustawy </w:t>
      </w:r>
      <w:proofErr w:type="spellStart"/>
      <w:r w:rsidRPr="007708B7">
        <w:rPr>
          <w:sz w:val="20"/>
          <w:szCs w:val="20"/>
        </w:rPr>
        <w:t>Pzp</w:t>
      </w:r>
      <w:proofErr w:type="spellEnd"/>
      <w:r w:rsidRPr="007708B7">
        <w:rPr>
          <w:sz w:val="20"/>
          <w:szCs w:val="20"/>
        </w:rPr>
        <w:t>. W przypadku braku uregulowania należy rozumieć zgodnie z Kodeksem Cywilnym, a ostatecznie ze znaczeniem określonym w słowniku języka polskiego.</w:t>
      </w:r>
    </w:p>
    <w:p w14:paraId="321C91D7" w14:textId="77777777" w:rsidR="00D767FB" w:rsidRPr="007708B7" w:rsidRDefault="00D767FB" w:rsidP="00D767FB">
      <w:pPr>
        <w:spacing w:line="276" w:lineRule="auto"/>
        <w:jc w:val="both"/>
        <w:rPr>
          <w:b/>
          <w:bCs/>
          <w:sz w:val="20"/>
          <w:szCs w:val="20"/>
          <w:u w:val="single"/>
        </w:rPr>
      </w:pPr>
      <w:r w:rsidRPr="007708B7">
        <w:rPr>
          <w:b/>
          <w:bCs/>
          <w:sz w:val="20"/>
          <w:szCs w:val="20"/>
          <w:u w:val="single"/>
        </w:rPr>
        <w:t>III. INFORMACJE OGÓLNE</w:t>
      </w:r>
    </w:p>
    <w:p w14:paraId="0D13AB2B" w14:textId="77777777" w:rsidR="00D767FB" w:rsidRPr="007708B7" w:rsidRDefault="00D767FB" w:rsidP="00D767FB">
      <w:pPr>
        <w:spacing w:line="276" w:lineRule="auto"/>
        <w:jc w:val="both"/>
        <w:rPr>
          <w:sz w:val="20"/>
          <w:szCs w:val="20"/>
        </w:rPr>
      </w:pPr>
      <w:r w:rsidRPr="007708B7">
        <w:rPr>
          <w:sz w:val="20"/>
          <w:szCs w:val="20"/>
        </w:rPr>
        <w:t xml:space="preserve">1. Postępowanie prowadzone jest zgodnie z Ustawą </w:t>
      </w:r>
      <w:proofErr w:type="spellStart"/>
      <w:r w:rsidRPr="007708B7">
        <w:rPr>
          <w:sz w:val="20"/>
          <w:szCs w:val="20"/>
        </w:rPr>
        <w:t>Pzp</w:t>
      </w:r>
      <w:proofErr w:type="spellEnd"/>
      <w:r w:rsidRPr="007708B7">
        <w:rPr>
          <w:sz w:val="20"/>
          <w:szCs w:val="20"/>
        </w:rPr>
        <w:t xml:space="preserve">, w języku polskim (art. 20 ust. 2 Ustawy </w:t>
      </w:r>
      <w:proofErr w:type="spellStart"/>
      <w:r w:rsidRPr="007708B7">
        <w:rPr>
          <w:sz w:val="20"/>
          <w:szCs w:val="20"/>
        </w:rPr>
        <w:t>Pzp</w:t>
      </w:r>
      <w:proofErr w:type="spellEnd"/>
      <w:r w:rsidRPr="007708B7">
        <w:rPr>
          <w:sz w:val="20"/>
          <w:szCs w:val="20"/>
        </w:rPr>
        <w:t xml:space="preserve">), w trybie podstawowym na podstawie art. 275 pkt 1 ustawy </w:t>
      </w:r>
      <w:proofErr w:type="spellStart"/>
      <w:r w:rsidRPr="007708B7">
        <w:rPr>
          <w:sz w:val="20"/>
          <w:szCs w:val="20"/>
        </w:rPr>
        <w:t>Pzp</w:t>
      </w:r>
      <w:proofErr w:type="spellEnd"/>
      <w:r w:rsidRPr="007708B7">
        <w:rPr>
          <w:sz w:val="20"/>
          <w:szCs w:val="20"/>
        </w:rPr>
        <w:t xml:space="preserve"> (bez przeprowadzenia negocjacji).</w:t>
      </w:r>
    </w:p>
    <w:p w14:paraId="469A3DBA" w14:textId="77777777" w:rsidR="00D767FB" w:rsidRPr="007708B7" w:rsidRDefault="00D767FB" w:rsidP="00D767FB">
      <w:pPr>
        <w:spacing w:line="276" w:lineRule="auto"/>
        <w:jc w:val="both"/>
        <w:rPr>
          <w:sz w:val="20"/>
          <w:szCs w:val="20"/>
        </w:rPr>
      </w:pPr>
      <w:r w:rsidRPr="007708B7">
        <w:rPr>
          <w:sz w:val="20"/>
          <w:szCs w:val="20"/>
        </w:rPr>
        <w:t xml:space="preserve">2. Do czynności podejmowanych przez Zamawiającego i Wykonawców mają zastosowanie przepisy Kodeksu cywilnego, jeżeli przepisy Ustawy </w:t>
      </w:r>
      <w:proofErr w:type="spellStart"/>
      <w:r w:rsidRPr="007708B7">
        <w:rPr>
          <w:sz w:val="20"/>
          <w:szCs w:val="20"/>
        </w:rPr>
        <w:t>Pzp</w:t>
      </w:r>
      <w:proofErr w:type="spellEnd"/>
      <w:r w:rsidRPr="007708B7">
        <w:rPr>
          <w:sz w:val="20"/>
          <w:szCs w:val="20"/>
        </w:rPr>
        <w:t xml:space="preserve"> nie stanowią inaczej.</w:t>
      </w:r>
    </w:p>
    <w:p w14:paraId="263EEFC0" w14:textId="77777777" w:rsidR="00D767FB" w:rsidRPr="007708B7" w:rsidRDefault="00D767FB" w:rsidP="00D767FB">
      <w:pPr>
        <w:spacing w:line="276" w:lineRule="auto"/>
        <w:jc w:val="both"/>
        <w:rPr>
          <w:sz w:val="20"/>
          <w:szCs w:val="20"/>
        </w:rPr>
      </w:pPr>
      <w:r w:rsidRPr="007708B7">
        <w:rPr>
          <w:sz w:val="20"/>
          <w:szCs w:val="20"/>
        </w:rPr>
        <w:t>3. Zamawiający nie dopuszcza składania ofert wariantowych.</w:t>
      </w:r>
    </w:p>
    <w:p w14:paraId="578050CC" w14:textId="77777777" w:rsidR="00D767FB" w:rsidRDefault="00D767FB" w:rsidP="00D767FB">
      <w:pPr>
        <w:tabs>
          <w:tab w:val="left" w:pos="5280"/>
        </w:tabs>
        <w:spacing w:line="276" w:lineRule="auto"/>
        <w:jc w:val="both"/>
        <w:rPr>
          <w:sz w:val="20"/>
          <w:szCs w:val="20"/>
        </w:rPr>
      </w:pPr>
      <w:r w:rsidRPr="007708B7">
        <w:rPr>
          <w:sz w:val="20"/>
          <w:szCs w:val="20"/>
        </w:rPr>
        <w:t xml:space="preserve">4. Zamawiający </w:t>
      </w:r>
      <w:r>
        <w:rPr>
          <w:sz w:val="20"/>
          <w:szCs w:val="20"/>
        </w:rPr>
        <w:t xml:space="preserve">nie </w:t>
      </w:r>
      <w:r w:rsidRPr="007708B7">
        <w:rPr>
          <w:sz w:val="20"/>
          <w:szCs w:val="20"/>
        </w:rPr>
        <w:t>dopuszcza składani</w:t>
      </w:r>
      <w:r>
        <w:rPr>
          <w:sz w:val="20"/>
          <w:szCs w:val="20"/>
        </w:rPr>
        <w:t>a</w:t>
      </w:r>
      <w:r w:rsidRPr="007708B7">
        <w:rPr>
          <w:sz w:val="20"/>
          <w:szCs w:val="20"/>
        </w:rPr>
        <w:t xml:space="preserve"> ofert częściowych.</w:t>
      </w:r>
      <w:r>
        <w:rPr>
          <w:sz w:val="20"/>
          <w:szCs w:val="20"/>
        </w:rPr>
        <w:tab/>
      </w:r>
    </w:p>
    <w:p w14:paraId="70A876DA" w14:textId="77777777" w:rsidR="00D767FB" w:rsidRDefault="00D767FB" w:rsidP="00D767FB">
      <w:pPr>
        <w:widowControl w:val="0"/>
        <w:spacing w:after="0" w:line="276" w:lineRule="auto"/>
        <w:jc w:val="both"/>
        <w:rPr>
          <w:sz w:val="20"/>
          <w:szCs w:val="20"/>
        </w:rPr>
      </w:pPr>
      <w:r w:rsidRPr="009673A4">
        <w:rPr>
          <w:sz w:val="20"/>
          <w:szCs w:val="20"/>
        </w:rPr>
        <w:t>Zaniechanie podziału zamówienia na części nie wpłynie negatywnie na konkurencyjność oraz nie ograniczy dostępności zamówienia dla sektora MŚP. Podział zamówienia mógłby doprowadzić do poważnych utrudnień przy planowaniu i realizacji prac serwisowych</w:t>
      </w:r>
      <w:r>
        <w:rPr>
          <w:sz w:val="20"/>
          <w:szCs w:val="20"/>
        </w:rPr>
        <w:t xml:space="preserve"> i przeglądów</w:t>
      </w:r>
      <w:r w:rsidRPr="009673A4">
        <w:rPr>
          <w:sz w:val="20"/>
          <w:szCs w:val="20"/>
        </w:rPr>
        <w:t xml:space="preserve"> </w:t>
      </w:r>
      <w:r>
        <w:rPr>
          <w:sz w:val="20"/>
          <w:szCs w:val="20"/>
        </w:rPr>
        <w:t xml:space="preserve">instrumentów </w:t>
      </w:r>
      <w:r w:rsidRPr="009673A4">
        <w:rPr>
          <w:sz w:val="20"/>
          <w:szCs w:val="20"/>
        </w:rPr>
        <w:t>oraz uprawnień gwarancyjnych</w:t>
      </w:r>
      <w:r>
        <w:rPr>
          <w:sz w:val="20"/>
          <w:szCs w:val="20"/>
        </w:rPr>
        <w:t>.</w:t>
      </w:r>
    </w:p>
    <w:p w14:paraId="09E473BF" w14:textId="77777777" w:rsidR="00D767FB" w:rsidRPr="00157DDC" w:rsidRDefault="00D767FB" w:rsidP="00D767FB">
      <w:pPr>
        <w:widowControl w:val="0"/>
        <w:spacing w:after="0" w:line="276" w:lineRule="auto"/>
        <w:jc w:val="both"/>
        <w:rPr>
          <w:sz w:val="20"/>
          <w:szCs w:val="20"/>
        </w:rPr>
      </w:pPr>
    </w:p>
    <w:p w14:paraId="1C392541" w14:textId="77777777" w:rsidR="00D767FB" w:rsidRPr="007708B7" w:rsidRDefault="00D767FB" w:rsidP="00D767FB">
      <w:pPr>
        <w:spacing w:line="276" w:lineRule="auto"/>
        <w:jc w:val="both"/>
        <w:rPr>
          <w:sz w:val="20"/>
          <w:szCs w:val="20"/>
        </w:rPr>
      </w:pPr>
      <w:r w:rsidRPr="007708B7">
        <w:rPr>
          <w:sz w:val="20"/>
          <w:szCs w:val="20"/>
        </w:rPr>
        <w:t>5. W prowadzonym postępowaniu Zamawiający:</w:t>
      </w:r>
    </w:p>
    <w:p w14:paraId="5756F14C" w14:textId="77777777" w:rsidR="00D767FB" w:rsidRPr="007708B7" w:rsidRDefault="00D767FB" w:rsidP="00D767FB">
      <w:pPr>
        <w:spacing w:line="276" w:lineRule="auto"/>
        <w:jc w:val="both"/>
        <w:rPr>
          <w:sz w:val="20"/>
          <w:szCs w:val="20"/>
        </w:rPr>
      </w:pPr>
      <w:r w:rsidRPr="007708B7">
        <w:rPr>
          <w:sz w:val="20"/>
          <w:szCs w:val="20"/>
        </w:rPr>
        <w:t>5.1. nie przewiduje zawarcia umowy ramowej,</w:t>
      </w:r>
    </w:p>
    <w:p w14:paraId="3D73E3C6" w14:textId="77777777" w:rsidR="00D767FB" w:rsidRPr="007708B7" w:rsidRDefault="00D767FB" w:rsidP="00D767FB">
      <w:pPr>
        <w:spacing w:line="276" w:lineRule="auto"/>
        <w:jc w:val="both"/>
        <w:rPr>
          <w:sz w:val="20"/>
          <w:szCs w:val="20"/>
        </w:rPr>
      </w:pPr>
      <w:r w:rsidRPr="007708B7">
        <w:rPr>
          <w:sz w:val="20"/>
          <w:szCs w:val="20"/>
        </w:rPr>
        <w:t>5.2. nie przewiduje zebrania Wykonawców,</w:t>
      </w:r>
    </w:p>
    <w:p w14:paraId="21F603BD" w14:textId="77777777" w:rsidR="00D767FB" w:rsidRPr="007708B7" w:rsidRDefault="00D767FB" w:rsidP="00D767FB">
      <w:pPr>
        <w:spacing w:line="276" w:lineRule="auto"/>
        <w:jc w:val="both"/>
        <w:rPr>
          <w:sz w:val="20"/>
          <w:szCs w:val="20"/>
        </w:rPr>
      </w:pPr>
      <w:r w:rsidRPr="007708B7">
        <w:rPr>
          <w:sz w:val="20"/>
          <w:szCs w:val="20"/>
        </w:rPr>
        <w:t xml:space="preserve">5.3. nie przewiduje udzielenia zaliczek na poczet wykonania zamówienia (art. 442 Ustawy </w:t>
      </w:r>
      <w:proofErr w:type="spellStart"/>
      <w:r w:rsidRPr="007708B7">
        <w:rPr>
          <w:sz w:val="20"/>
          <w:szCs w:val="20"/>
        </w:rPr>
        <w:t>Pzp</w:t>
      </w:r>
      <w:proofErr w:type="spellEnd"/>
      <w:r w:rsidRPr="007708B7">
        <w:rPr>
          <w:sz w:val="20"/>
          <w:szCs w:val="20"/>
        </w:rPr>
        <w:t>),</w:t>
      </w:r>
    </w:p>
    <w:p w14:paraId="75FA3735" w14:textId="77777777" w:rsidR="00D767FB" w:rsidRPr="007708B7" w:rsidRDefault="00D767FB" w:rsidP="00D767FB">
      <w:pPr>
        <w:spacing w:line="276" w:lineRule="auto"/>
        <w:jc w:val="both"/>
        <w:rPr>
          <w:sz w:val="20"/>
          <w:szCs w:val="20"/>
        </w:rPr>
      </w:pPr>
      <w:r w:rsidRPr="007708B7">
        <w:rPr>
          <w:sz w:val="20"/>
          <w:szCs w:val="20"/>
        </w:rPr>
        <w:t xml:space="preserve">5.4. nie przewiduje wyboru oferty najkorzystniejszej z zastosowaniem aukcji elektronicznej, o której mowa w art. </w:t>
      </w:r>
      <w:proofErr w:type="gramStart"/>
      <w:r w:rsidRPr="007708B7">
        <w:rPr>
          <w:sz w:val="20"/>
          <w:szCs w:val="20"/>
        </w:rPr>
        <w:t>308  Ustawy</w:t>
      </w:r>
      <w:proofErr w:type="gramEnd"/>
      <w:r w:rsidRPr="007708B7">
        <w:rPr>
          <w:sz w:val="20"/>
          <w:szCs w:val="20"/>
        </w:rPr>
        <w:t xml:space="preserve"> </w:t>
      </w:r>
      <w:proofErr w:type="spellStart"/>
      <w:r w:rsidRPr="007708B7">
        <w:rPr>
          <w:sz w:val="20"/>
          <w:szCs w:val="20"/>
        </w:rPr>
        <w:t>Pzp</w:t>
      </w:r>
      <w:proofErr w:type="spellEnd"/>
      <w:r w:rsidRPr="007708B7">
        <w:rPr>
          <w:sz w:val="20"/>
          <w:szCs w:val="20"/>
        </w:rPr>
        <w:t>,</w:t>
      </w:r>
    </w:p>
    <w:p w14:paraId="1B24EC62" w14:textId="77777777" w:rsidR="00D767FB" w:rsidRPr="007708B7" w:rsidRDefault="00D767FB" w:rsidP="00D767FB">
      <w:pPr>
        <w:spacing w:line="276" w:lineRule="auto"/>
        <w:jc w:val="both"/>
        <w:rPr>
          <w:sz w:val="20"/>
          <w:szCs w:val="20"/>
        </w:rPr>
      </w:pPr>
      <w:r w:rsidRPr="007708B7">
        <w:rPr>
          <w:sz w:val="20"/>
          <w:szCs w:val="20"/>
        </w:rPr>
        <w:t xml:space="preserve">5.5. nie przewiduje zwrotu kosztów udziału Wykonawców w postępowaniu (z zastrzeżeniem art. 261 Ustawy </w:t>
      </w:r>
      <w:proofErr w:type="spellStart"/>
      <w:r w:rsidRPr="007708B7">
        <w:rPr>
          <w:sz w:val="20"/>
          <w:szCs w:val="20"/>
        </w:rPr>
        <w:t>Pzp</w:t>
      </w:r>
      <w:proofErr w:type="spellEnd"/>
      <w:r w:rsidRPr="007708B7">
        <w:rPr>
          <w:sz w:val="20"/>
          <w:szCs w:val="20"/>
        </w:rPr>
        <w:t>)</w:t>
      </w:r>
    </w:p>
    <w:p w14:paraId="728D3674" w14:textId="77777777" w:rsidR="00D767FB" w:rsidRPr="007708B7" w:rsidRDefault="00D767FB" w:rsidP="00D767FB">
      <w:pPr>
        <w:spacing w:line="276" w:lineRule="auto"/>
        <w:jc w:val="both"/>
        <w:rPr>
          <w:sz w:val="20"/>
          <w:szCs w:val="20"/>
        </w:rPr>
      </w:pPr>
      <w:r w:rsidRPr="007708B7">
        <w:rPr>
          <w:sz w:val="20"/>
          <w:szCs w:val="20"/>
        </w:rPr>
        <w:t>Wykonawca ponosi wszelkie koszty udziału w postępowaniu, w tym koszty przygotowania oferty,</w:t>
      </w:r>
    </w:p>
    <w:p w14:paraId="2E6EEB97" w14:textId="77777777" w:rsidR="00D767FB" w:rsidRPr="007708B7" w:rsidRDefault="00D767FB" w:rsidP="00D767FB">
      <w:pPr>
        <w:spacing w:line="276" w:lineRule="auto"/>
        <w:jc w:val="both"/>
        <w:rPr>
          <w:sz w:val="20"/>
          <w:szCs w:val="20"/>
        </w:rPr>
      </w:pPr>
      <w:r w:rsidRPr="007708B7">
        <w:rPr>
          <w:sz w:val="20"/>
          <w:szCs w:val="20"/>
        </w:rPr>
        <w:t xml:space="preserve">5.6. nie zastrzega możliwości ubiegania się o udzielenie zamówienia wyłącznie przez Wykonawców, o których mowa w art. 94 Ustawy </w:t>
      </w:r>
      <w:proofErr w:type="spellStart"/>
      <w:r w:rsidRPr="007708B7">
        <w:rPr>
          <w:sz w:val="20"/>
          <w:szCs w:val="20"/>
        </w:rPr>
        <w:t>Pzp</w:t>
      </w:r>
      <w:proofErr w:type="spellEnd"/>
      <w:r w:rsidRPr="007708B7">
        <w:rPr>
          <w:sz w:val="20"/>
          <w:szCs w:val="20"/>
        </w:rPr>
        <w:t>,</w:t>
      </w:r>
    </w:p>
    <w:p w14:paraId="7050C59C" w14:textId="77777777" w:rsidR="00D767FB" w:rsidRPr="007708B7" w:rsidRDefault="00D767FB" w:rsidP="00D767FB">
      <w:pPr>
        <w:spacing w:line="276" w:lineRule="auto"/>
        <w:jc w:val="both"/>
        <w:rPr>
          <w:sz w:val="20"/>
          <w:szCs w:val="20"/>
        </w:rPr>
      </w:pPr>
      <w:r w:rsidRPr="007708B7">
        <w:rPr>
          <w:sz w:val="20"/>
          <w:szCs w:val="20"/>
        </w:rPr>
        <w:lastRenderedPageBreak/>
        <w:t xml:space="preserve">5.7. nie przewiduje udzielania zamówień, o których mowa w art. 305 w związku z art. 214 ust. 1 pkt 8 Ustawy </w:t>
      </w:r>
      <w:proofErr w:type="spellStart"/>
      <w:r w:rsidRPr="007708B7">
        <w:rPr>
          <w:sz w:val="20"/>
          <w:szCs w:val="20"/>
        </w:rPr>
        <w:t>Pzp</w:t>
      </w:r>
      <w:proofErr w:type="spellEnd"/>
      <w:r w:rsidRPr="007708B7">
        <w:rPr>
          <w:sz w:val="20"/>
          <w:szCs w:val="20"/>
        </w:rPr>
        <w:t>.</w:t>
      </w:r>
    </w:p>
    <w:p w14:paraId="65B9F5FE" w14:textId="77777777" w:rsidR="00D767FB" w:rsidRPr="007708B7" w:rsidRDefault="00D767FB" w:rsidP="00D767FB">
      <w:pPr>
        <w:spacing w:line="276" w:lineRule="auto"/>
        <w:jc w:val="both"/>
        <w:rPr>
          <w:sz w:val="20"/>
          <w:szCs w:val="20"/>
        </w:rPr>
      </w:pPr>
      <w:r w:rsidRPr="007708B7">
        <w:rPr>
          <w:sz w:val="20"/>
          <w:szCs w:val="20"/>
        </w:rPr>
        <w:t>6. Wykonawcą może być osoba fizyczna, osoba prawna lub jednostka organizacyjna nieposiadająca osobowości prawnej.</w:t>
      </w:r>
    </w:p>
    <w:p w14:paraId="2A1F0916" w14:textId="77777777" w:rsidR="00D767FB" w:rsidRPr="007708B7" w:rsidRDefault="00D767FB" w:rsidP="00D767FB">
      <w:pPr>
        <w:spacing w:line="276" w:lineRule="auto"/>
        <w:jc w:val="both"/>
        <w:rPr>
          <w:color w:val="FF0000"/>
          <w:sz w:val="20"/>
          <w:szCs w:val="20"/>
        </w:rPr>
      </w:pPr>
      <w:r w:rsidRPr="007708B7">
        <w:rPr>
          <w:sz w:val="20"/>
          <w:szCs w:val="20"/>
        </w:rPr>
        <w:t xml:space="preserve">7. Wykonawca może złożyć tylko jedną ofertę (art. 218 ust 1. Ustawy </w:t>
      </w:r>
      <w:proofErr w:type="spellStart"/>
      <w:r w:rsidRPr="007708B7">
        <w:rPr>
          <w:sz w:val="20"/>
          <w:szCs w:val="20"/>
        </w:rPr>
        <w:t>Pzp</w:t>
      </w:r>
      <w:proofErr w:type="spellEnd"/>
      <w:r w:rsidRPr="007708B7">
        <w:rPr>
          <w:sz w:val="20"/>
          <w:szCs w:val="20"/>
        </w:rPr>
        <w:t xml:space="preserve">). </w:t>
      </w:r>
    </w:p>
    <w:p w14:paraId="03AC557B" w14:textId="77777777" w:rsidR="00D767FB" w:rsidRPr="007708B7" w:rsidRDefault="00D767FB" w:rsidP="00D767FB">
      <w:pPr>
        <w:spacing w:line="276" w:lineRule="auto"/>
        <w:jc w:val="both"/>
        <w:rPr>
          <w:sz w:val="20"/>
          <w:szCs w:val="20"/>
        </w:rPr>
      </w:pPr>
      <w:r w:rsidRPr="007708B7">
        <w:rPr>
          <w:sz w:val="20"/>
          <w:szCs w:val="20"/>
        </w:rPr>
        <w:t>8. Wymaga się, aby Wykonawca zdobył wszystkie informacje, które mogą być konieczne do przygotowania oferty oraz podpisania umowy.</w:t>
      </w:r>
    </w:p>
    <w:p w14:paraId="055803EA" w14:textId="77777777" w:rsidR="00D767FB" w:rsidRPr="007708B7" w:rsidRDefault="00D767FB" w:rsidP="00D767FB">
      <w:pPr>
        <w:spacing w:line="276" w:lineRule="auto"/>
        <w:jc w:val="both"/>
        <w:rPr>
          <w:sz w:val="20"/>
          <w:szCs w:val="20"/>
        </w:rPr>
      </w:pPr>
      <w:r w:rsidRPr="007708B7">
        <w:rPr>
          <w:sz w:val="20"/>
          <w:szCs w:val="20"/>
        </w:rPr>
        <w:t>9. Zamawiający nie wymaga odbycia wizji lokalnej.</w:t>
      </w:r>
    </w:p>
    <w:p w14:paraId="1C9ACC47" w14:textId="77777777" w:rsidR="00D767FB" w:rsidRPr="007708B7" w:rsidRDefault="00D767FB" w:rsidP="00D767FB">
      <w:pPr>
        <w:spacing w:line="276" w:lineRule="auto"/>
        <w:jc w:val="both"/>
        <w:rPr>
          <w:sz w:val="20"/>
          <w:szCs w:val="20"/>
        </w:rPr>
      </w:pPr>
      <w:r w:rsidRPr="007708B7">
        <w:rPr>
          <w:sz w:val="20"/>
          <w:szCs w:val="20"/>
        </w:rPr>
        <w:t>10. Wybrany Wykonawca jest zobowiązany do zawarcia umowy w terminie i miejscu wyznaczonym przez Zamawiającego.</w:t>
      </w:r>
    </w:p>
    <w:p w14:paraId="799B6FF8" w14:textId="77777777" w:rsidR="00D767FB" w:rsidRPr="007708B7" w:rsidRDefault="00D767FB" w:rsidP="00D767FB">
      <w:pPr>
        <w:spacing w:line="276" w:lineRule="auto"/>
        <w:jc w:val="both"/>
        <w:rPr>
          <w:sz w:val="20"/>
          <w:szCs w:val="20"/>
        </w:rPr>
      </w:pPr>
      <w:r w:rsidRPr="007708B7">
        <w:rPr>
          <w:sz w:val="20"/>
          <w:szCs w:val="20"/>
        </w:rPr>
        <w:t>11. Wykonawca może powierzyć wykonanie części zamówienia podwykonawcy. Zamawiający nie zastrzega obowiązku osobistego wykonania przez wykonawcę kluczowych części zamówienia.</w:t>
      </w:r>
    </w:p>
    <w:p w14:paraId="5B23756D" w14:textId="77777777" w:rsidR="00D767FB" w:rsidRPr="007708B7" w:rsidRDefault="00D767FB" w:rsidP="00D767FB">
      <w:pPr>
        <w:spacing w:line="276" w:lineRule="auto"/>
        <w:jc w:val="both"/>
        <w:rPr>
          <w:sz w:val="20"/>
          <w:szCs w:val="20"/>
        </w:rPr>
      </w:pPr>
      <w:r w:rsidRPr="007708B7">
        <w:rPr>
          <w:sz w:val="20"/>
          <w:szCs w:val="20"/>
        </w:rPr>
        <w:t>12. Rozliczenia między Zamawiającym a Wykonawcą prowadzone będą w polskich złotych (PLN). Nie przewiduje się rozliczeń w walutach obcych.</w:t>
      </w:r>
    </w:p>
    <w:p w14:paraId="7A5CCC02" w14:textId="77777777" w:rsidR="00D767FB" w:rsidRPr="007708B7" w:rsidRDefault="00D767FB" w:rsidP="00D767FB">
      <w:pPr>
        <w:spacing w:line="276" w:lineRule="auto"/>
        <w:jc w:val="both"/>
        <w:rPr>
          <w:sz w:val="20"/>
          <w:szCs w:val="20"/>
        </w:rPr>
      </w:pPr>
      <w:r w:rsidRPr="007708B7">
        <w:rPr>
          <w:sz w:val="20"/>
          <w:szCs w:val="20"/>
        </w:rPr>
        <w:t>13.1. Stosownie do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osobowych)(Dz. Urz. UE L 119, str. 1 ze zm. –dalej „RODO”) Zamawiający informuje, a Wykonawca przyjmuje do wiadomości i akceptuje, że administratorem danych osobowych jest Filharmonia Zielonogórska im. Tadeusza Bairda, adres: pl. Powstańców Wlkp. 10, 65-075 Zielona Góra e-mail: sekretariat@filharmoniazg.pl, tel. tel. 68-328-60-71 lub 68-325-65-14 wew.71.</w:t>
      </w:r>
    </w:p>
    <w:p w14:paraId="550B5AC4" w14:textId="77777777" w:rsidR="00D767FB" w:rsidRPr="007708B7" w:rsidRDefault="00D767FB" w:rsidP="00D767FB">
      <w:pPr>
        <w:spacing w:line="276" w:lineRule="auto"/>
        <w:jc w:val="both"/>
        <w:rPr>
          <w:sz w:val="20"/>
          <w:szCs w:val="20"/>
        </w:rPr>
      </w:pPr>
      <w:r w:rsidRPr="007708B7">
        <w:rPr>
          <w:sz w:val="20"/>
          <w:szCs w:val="20"/>
        </w:rPr>
        <w:t xml:space="preserve">13.2. Administrator wyznaczył Inspektora Ochrony Danych, z którym można się skontaktować </w:t>
      </w:r>
      <w:r w:rsidRPr="007708B7">
        <w:rPr>
          <w:sz w:val="20"/>
          <w:szCs w:val="20"/>
        </w:rPr>
        <w:br/>
        <w:t>za pośrednictwem poczty elektronicznej: iod@filharmoniazg.pl</w:t>
      </w:r>
    </w:p>
    <w:p w14:paraId="2FA5FCBA" w14:textId="77777777" w:rsidR="00D767FB" w:rsidRPr="007708B7" w:rsidRDefault="00D767FB" w:rsidP="00D767FB">
      <w:pPr>
        <w:spacing w:line="276" w:lineRule="auto"/>
        <w:jc w:val="both"/>
        <w:rPr>
          <w:sz w:val="20"/>
          <w:szCs w:val="20"/>
        </w:rPr>
      </w:pPr>
      <w:r w:rsidRPr="007708B7">
        <w:rPr>
          <w:sz w:val="20"/>
          <w:szCs w:val="20"/>
        </w:rPr>
        <w:t xml:space="preserve">13.3. Dane osobowe przetwarzane będą na podstawie art. 6 ust. 1 lit. c RODO w celu związanym </w:t>
      </w:r>
      <w:r w:rsidRPr="007708B7">
        <w:rPr>
          <w:sz w:val="20"/>
          <w:szCs w:val="20"/>
        </w:rPr>
        <w:br/>
        <w:t xml:space="preserve">z prowadzeniem niniejszego postępowania o udzielenie zamówienia publicznego oraz jego rozstrzygnięciem, jak również, po wybraniu Wykonawcy – na podstawie art. 6 ust. 1 lit. b RODO w celu zawarcia umowy w sprawie zamówienia publicznego oraz jej realizacji, a także udokumentowania postępowania o udzielenie zamówienia </w:t>
      </w:r>
      <w:r w:rsidRPr="007708B7">
        <w:rPr>
          <w:sz w:val="20"/>
          <w:szCs w:val="20"/>
        </w:rPr>
        <w:br/>
        <w:t>i jego archiwizacji.</w:t>
      </w:r>
    </w:p>
    <w:p w14:paraId="0DDD3827" w14:textId="77777777" w:rsidR="00D767FB" w:rsidRPr="007708B7" w:rsidRDefault="00D767FB" w:rsidP="00D767FB">
      <w:pPr>
        <w:spacing w:line="276" w:lineRule="auto"/>
        <w:jc w:val="both"/>
        <w:rPr>
          <w:sz w:val="20"/>
          <w:szCs w:val="20"/>
        </w:rPr>
      </w:pPr>
      <w:r w:rsidRPr="007708B7">
        <w:rPr>
          <w:sz w:val="20"/>
          <w:szCs w:val="20"/>
        </w:rPr>
        <w:t xml:space="preserve">13.4. Prawnie uzasadnione interesy realizowane przez Zamawiającego polegają na jego statutowej działalności </w:t>
      </w:r>
      <w:r w:rsidRPr="007708B7">
        <w:rPr>
          <w:sz w:val="20"/>
          <w:szCs w:val="20"/>
        </w:rPr>
        <w:br/>
        <w:t>i informowaniu przez Zamawiającego o jego działalności na stronie i mediach.</w:t>
      </w:r>
    </w:p>
    <w:p w14:paraId="7ABFD5B4" w14:textId="77777777" w:rsidR="00D767FB" w:rsidRPr="007708B7" w:rsidRDefault="00D767FB" w:rsidP="00D767FB">
      <w:pPr>
        <w:spacing w:line="276" w:lineRule="auto"/>
        <w:jc w:val="both"/>
        <w:rPr>
          <w:sz w:val="20"/>
          <w:szCs w:val="20"/>
        </w:rPr>
      </w:pPr>
      <w:r w:rsidRPr="007708B7">
        <w:rPr>
          <w:sz w:val="20"/>
          <w:szCs w:val="20"/>
        </w:rPr>
        <w:t>13.5. Dane osobowe pozyskane w związku z prowadzeniem niniejszego postępowania o udzielenie zamówienia publicznego będą przechowywane, zgodnie z art. 78 ust. 1 PZP, przez okres 4 lat od dnia zakończenia postępowania o udzielenie zamówienia publicznego, a jeżeli czas trwania umowy przekracza 4 lata, okres przechowywania obejmuje cały okres obowiązywania umowy w sprawie zamówienia publicznego.</w:t>
      </w:r>
    </w:p>
    <w:p w14:paraId="2C765AAB" w14:textId="77777777" w:rsidR="00D767FB" w:rsidRPr="007708B7" w:rsidRDefault="00D767FB" w:rsidP="00D767FB">
      <w:pPr>
        <w:spacing w:line="276" w:lineRule="auto"/>
        <w:jc w:val="both"/>
        <w:rPr>
          <w:sz w:val="20"/>
          <w:szCs w:val="20"/>
        </w:rPr>
      </w:pPr>
      <w:r w:rsidRPr="007708B7">
        <w:rPr>
          <w:sz w:val="20"/>
          <w:szCs w:val="20"/>
        </w:rPr>
        <w:t xml:space="preserve">13.6. Niezależnie od postanowień pkt 5powyżej, w przypadku zawarcia umowy w sprawie zamówienia publicznego, dane osobowe będą przetwarzane do upływu okresu przedawnienia roszczeń wynikających </w:t>
      </w:r>
      <w:r w:rsidRPr="007708B7">
        <w:rPr>
          <w:sz w:val="20"/>
          <w:szCs w:val="20"/>
        </w:rPr>
        <w:br/>
        <w:t>z umowy w sprawie zamówienia publicznego.</w:t>
      </w:r>
    </w:p>
    <w:p w14:paraId="53812AC3" w14:textId="77777777" w:rsidR="00D767FB" w:rsidRPr="007708B7" w:rsidRDefault="00D767FB" w:rsidP="00D767FB">
      <w:pPr>
        <w:spacing w:line="276" w:lineRule="auto"/>
        <w:jc w:val="both"/>
        <w:rPr>
          <w:sz w:val="20"/>
          <w:szCs w:val="20"/>
        </w:rPr>
      </w:pPr>
      <w:r w:rsidRPr="007708B7">
        <w:rPr>
          <w:sz w:val="20"/>
          <w:szCs w:val="20"/>
        </w:rPr>
        <w:t xml:space="preserve">13.7. Dane osobowe pozyskane w związku z prowadzeniem niniejszego postępowania o udzielenie zamówienia mogą zostać przekazane podmiotom przetwarzającym dane w imieniu administratora danych osobowych np. podmiotom </w:t>
      </w:r>
      <w:r w:rsidRPr="007708B7">
        <w:rPr>
          <w:sz w:val="20"/>
          <w:szCs w:val="20"/>
        </w:rPr>
        <w:lastRenderedPageBreak/>
        <w:t xml:space="preserve">świadczącym usługi doradcze, w tym usługi </w:t>
      </w:r>
      <w:proofErr w:type="gramStart"/>
      <w:r w:rsidRPr="007708B7">
        <w:rPr>
          <w:sz w:val="20"/>
          <w:szCs w:val="20"/>
        </w:rPr>
        <w:t>prawne,</w:t>
      </w:r>
      <w:proofErr w:type="gramEnd"/>
      <w:r w:rsidRPr="007708B7">
        <w:rPr>
          <w:sz w:val="20"/>
          <w:szCs w:val="20"/>
        </w:rPr>
        <w:t xml:space="preserve"> i konsultingowe, firmom zapewniającym niszczenie materiałów itp.</w:t>
      </w:r>
    </w:p>
    <w:p w14:paraId="1D52501C" w14:textId="77777777" w:rsidR="00D767FB" w:rsidRPr="007708B7" w:rsidRDefault="00D767FB" w:rsidP="00D767FB">
      <w:pPr>
        <w:spacing w:line="276" w:lineRule="auto"/>
        <w:jc w:val="both"/>
        <w:rPr>
          <w:sz w:val="20"/>
          <w:szCs w:val="20"/>
        </w:rPr>
      </w:pPr>
      <w:r w:rsidRPr="007708B7">
        <w:rPr>
          <w:sz w:val="20"/>
          <w:szCs w:val="20"/>
        </w:rPr>
        <w:t xml:space="preserve">13.8. Administrator przetwarzać będzie Pani/Pana (Osób fizycznych po stronie Wykonawcy) dane osobowe </w:t>
      </w:r>
      <w:r w:rsidRPr="007708B7">
        <w:rPr>
          <w:sz w:val="20"/>
          <w:szCs w:val="20"/>
        </w:rPr>
        <w:br/>
        <w:t>w zakresie, w jakim będą one udostępniane przez Panią/Pana (Osoby fizyczne po stronie Wykonawcy).</w:t>
      </w:r>
    </w:p>
    <w:p w14:paraId="79D810C5" w14:textId="77777777" w:rsidR="00D767FB" w:rsidRPr="007708B7" w:rsidRDefault="00D767FB" w:rsidP="00D767FB">
      <w:pPr>
        <w:spacing w:line="276" w:lineRule="auto"/>
        <w:jc w:val="both"/>
        <w:rPr>
          <w:sz w:val="20"/>
          <w:szCs w:val="20"/>
        </w:rPr>
      </w:pPr>
      <w:r w:rsidRPr="007708B7">
        <w:rPr>
          <w:sz w:val="20"/>
          <w:szCs w:val="20"/>
        </w:rPr>
        <w:t>13.9. Obowiązek podania danych osobowych jest wymogiem ustawowym określonym w przepisach PZP, związanym z udziałem w postępowaniu o udzielenie zamówienia publicznego; konsekwencje niepodania określonych danych określa PZP.</w:t>
      </w:r>
    </w:p>
    <w:p w14:paraId="71084428" w14:textId="77777777" w:rsidR="00D767FB" w:rsidRPr="007708B7" w:rsidRDefault="00D767FB" w:rsidP="00D767FB">
      <w:pPr>
        <w:spacing w:line="276" w:lineRule="auto"/>
        <w:jc w:val="both"/>
        <w:rPr>
          <w:sz w:val="20"/>
          <w:szCs w:val="20"/>
        </w:rPr>
      </w:pPr>
      <w:r w:rsidRPr="007708B7">
        <w:rPr>
          <w:sz w:val="20"/>
          <w:szCs w:val="20"/>
        </w:rPr>
        <w:t>13.10. W związku z przetwarzaniem Pani/Pana (Osób fizycznych po stronie Wykonawcy) danych osobowych przysługiwać będzie Pani/Panu (Osobom fizycznym po stronie Wykonawcy) prawo do:</w:t>
      </w:r>
    </w:p>
    <w:p w14:paraId="652BB6A1" w14:textId="77777777" w:rsidR="00D767FB" w:rsidRPr="007708B7" w:rsidRDefault="00D767FB" w:rsidP="00D767FB">
      <w:pPr>
        <w:spacing w:line="276" w:lineRule="auto"/>
        <w:jc w:val="both"/>
        <w:rPr>
          <w:sz w:val="20"/>
          <w:szCs w:val="20"/>
        </w:rPr>
      </w:pPr>
      <w:r w:rsidRPr="007708B7">
        <w:rPr>
          <w:sz w:val="20"/>
          <w:szCs w:val="20"/>
        </w:rPr>
        <w:t xml:space="preserve">1) żądania od Administratora dostępu do Pani/Pana (Osobom fizycznym </w:t>
      </w:r>
      <w:proofErr w:type="gramStart"/>
      <w:r w:rsidRPr="007708B7">
        <w:rPr>
          <w:sz w:val="20"/>
          <w:szCs w:val="20"/>
        </w:rPr>
        <w:t>po  stronie</w:t>
      </w:r>
      <w:proofErr w:type="gramEnd"/>
      <w:r w:rsidRPr="007708B7">
        <w:rPr>
          <w:sz w:val="20"/>
          <w:szCs w:val="20"/>
        </w:rPr>
        <w:t xml:space="preserve"> Zamawiającego) danych osobowych,</w:t>
      </w:r>
    </w:p>
    <w:p w14:paraId="590A2151" w14:textId="77777777" w:rsidR="00D767FB" w:rsidRPr="007708B7" w:rsidRDefault="00D767FB" w:rsidP="00D767FB">
      <w:pPr>
        <w:spacing w:line="276" w:lineRule="auto"/>
        <w:jc w:val="both"/>
        <w:rPr>
          <w:sz w:val="20"/>
          <w:szCs w:val="20"/>
        </w:rPr>
      </w:pPr>
      <w:r w:rsidRPr="007708B7">
        <w:rPr>
          <w:sz w:val="20"/>
          <w:szCs w:val="20"/>
        </w:rPr>
        <w:t>2) żądania od Administratora sprostowania Pani/Pana (Osobom fizycznym po stronie Zamawiającego) danych osobowych,</w:t>
      </w:r>
    </w:p>
    <w:p w14:paraId="74AD10AA" w14:textId="77777777" w:rsidR="00D767FB" w:rsidRPr="007708B7" w:rsidRDefault="00D767FB" w:rsidP="00D767FB">
      <w:pPr>
        <w:spacing w:line="276" w:lineRule="auto"/>
        <w:jc w:val="both"/>
        <w:rPr>
          <w:sz w:val="20"/>
          <w:szCs w:val="20"/>
        </w:rPr>
      </w:pPr>
      <w:r w:rsidRPr="007708B7">
        <w:rPr>
          <w:sz w:val="20"/>
          <w:szCs w:val="20"/>
        </w:rPr>
        <w:t>3) żądania od Administratora usunięcia Pani/Pana (Osobom fizycznym po stronie Zamawiającego) danych osobowych,</w:t>
      </w:r>
    </w:p>
    <w:p w14:paraId="2E654DB5" w14:textId="77777777" w:rsidR="00D767FB" w:rsidRPr="007708B7" w:rsidRDefault="00D767FB" w:rsidP="00D767FB">
      <w:pPr>
        <w:spacing w:line="276" w:lineRule="auto"/>
        <w:jc w:val="both"/>
        <w:rPr>
          <w:sz w:val="20"/>
          <w:szCs w:val="20"/>
        </w:rPr>
      </w:pPr>
      <w:r w:rsidRPr="007708B7">
        <w:rPr>
          <w:sz w:val="20"/>
          <w:szCs w:val="20"/>
        </w:rPr>
        <w:t>4) żądania od Administratora ograniczenia przetwarzania Pani/Pana (Osobom fizycznym po stronie Zamawiającego) danych osobowych,</w:t>
      </w:r>
    </w:p>
    <w:p w14:paraId="7F62EDA5" w14:textId="77777777" w:rsidR="00D767FB" w:rsidRPr="007708B7" w:rsidRDefault="00D767FB" w:rsidP="00D767FB">
      <w:pPr>
        <w:spacing w:line="276" w:lineRule="auto"/>
        <w:jc w:val="both"/>
        <w:rPr>
          <w:sz w:val="20"/>
          <w:szCs w:val="20"/>
        </w:rPr>
      </w:pPr>
      <w:r w:rsidRPr="007708B7">
        <w:rPr>
          <w:sz w:val="20"/>
          <w:szCs w:val="20"/>
        </w:rPr>
        <w:t>5) wniesienia sprzeciwu wobec przetwarzania Pani/Pana (Osobom fizycznym po stronie Zamawiającego) danych osobowych,</w:t>
      </w:r>
    </w:p>
    <w:p w14:paraId="1143CB6E" w14:textId="77777777" w:rsidR="00D767FB" w:rsidRPr="007708B7" w:rsidRDefault="00D767FB" w:rsidP="00D767FB">
      <w:pPr>
        <w:spacing w:line="276" w:lineRule="auto"/>
        <w:jc w:val="both"/>
        <w:rPr>
          <w:sz w:val="20"/>
          <w:szCs w:val="20"/>
        </w:rPr>
      </w:pPr>
      <w:r w:rsidRPr="007708B7">
        <w:rPr>
          <w:sz w:val="20"/>
          <w:szCs w:val="20"/>
        </w:rPr>
        <w:t>6) przenoszenia Pani/Pana (Osobom fizycznym po stronie Zamawiającego) danych osobowych,</w:t>
      </w:r>
    </w:p>
    <w:p w14:paraId="70DFF16E" w14:textId="77777777" w:rsidR="00D767FB" w:rsidRPr="007708B7" w:rsidRDefault="00D767FB" w:rsidP="00D767FB">
      <w:pPr>
        <w:spacing w:line="276" w:lineRule="auto"/>
        <w:jc w:val="both"/>
        <w:rPr>
          <w:sz w:val="20"/>
          <w:szCs w:val="20"/>
        </w:rPr>
      </w:pPr>
      <w:r w:rsidRPr="007708B7">
        <w:rPr>
          <w:sz w:val="20"/>
          <w:szCs w:val="20"/>
        </w:rPr>
        <w:t>7) wniesienia skargi do organu nadzorczego.</w:t>
      </w:r>
    </w:p>
    <w:p w14:paraId="5A3E0B2F" w14:textId="77777777" w:rsidR="00D767FB" w:rsidRPr="007708B7" w:rsidRDefault="00D767FB" w:rsidP="00D767FB">
      <w:pPr>
        <w:spacing w:line="276" w:lineRule="auto"/>
        <w:jc w:val="both"/>
        <w:rPr>
          <w:sz w:val="20"/>
          <w:szCs w:val="20"/>
        </w:rPr>
      </w:pPr>
      <w:r w:rsidRPr="007708B7">
        <w:rPr>
          <w:sz w:val="20"/>
          <w:szCs w:val="20"/>
        </w:rPr>
        <w:t>13.11. Zamawiający informuje również, że Administrator dołoży wszelkich starań, aby zapewnić wszelkie środki fizycznej, technicznej i organizacyjnej ochrony danych osobowych przed ich przypadkowym czy umyślnym zniszczeniem, przypadkową utratą, zmianą, nieuprawnionym ujawnieniem, wykorzystaniem czy dostępem, zgodnie ze wszystkimi obowiązującymi przepisami.</w:t>
      </w:r>
    </w:p>
    <w:p w14:paraId="193FFE97" w14:textId="77777777" w:rsidR="00D767FB" w:rsidRPr="007708B7" w:rsidRDefault="00D767FB" w:rsidP="00D767FB">
      <w:pPr>
        <w:spacing w:line="276" w:lineRule="auto"/>
        <w:jc w:val="both"/>
        <w:rPr>
          <w:sz w:val="20"/>
          <w:szCs w:val="20"/>
        </w:rPr>
      </w:pPr>
      <w:r w:rsidRPr="007708B7">
        <w:rPr>
          <w:sz w:val="20"/>
          <w:szCs w:val="20"/>
        </w:rPr>
        <w:t>13.12. 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w:t>
      </w:r>
    </w:p>
    <w:p w14:paraId="4716ABA4" w14:textId="77777777" w:rsidR="00D767FB" w:rsidRPr="007708B7" w:rsidRDefault="00D767FB" w:rsidP="00D767FB">
      <w:pPr>
        <w:spacing w:line="276" w:lineRule="auto"/>
        <w:jc w:val="both"/>
        <w:rPr>
          <w:sz w:val="20"/>
          <w:szCs w:val="20"/>
        </w:rPr>
      </w:pPr>
      <w:r w:rsidRPr="007708B7">
        <w:rPr>
          <w:sz w:val="20"/>
          <w:szCs w:val="20"/>
        </w:rPr>
        <w:t>13.13. Zamawiający informuje, że nie przysługuje osobie, której dane udostępniono:</w:t>
      </w:r>
    </w:p>
    <w:p w14:paraId="4BC382AD" w14:textId="77777777" w:rsidR="00D767FB" w:rsidRPr="007708B7" w:rsidRDefault="00D767FB" w:rsidP="00D767FB">
      <w:pPr>
        <w:spacing w:line="276" w:lineRule="auto"/>
        <w:jc w:val="both"/>
        <w:rPr>
          <w:sz w:val="20"/>
          <w:szCs w:val="20"/>
        </w:rPr>
      </w:pPr>
      <w:r w:rsidRPr="007708B7">
        <w:rPr>
          <w:sz w:val="20"/>
          <w:szCs w:val="20"/>
        </w:rPr>
        <w:t>1) w związku z art. 17 ust. 3 lit. b, d lub e RODO prawo do usunięcia danych osobowych;</w:t>
      </w:r>
    </w:p>
    <w:p w14:paraId="2679075B" w14:textId="77777777" w:rsidR="00D767FB" w:rsidRPr="007708B7" w:rsidRDefault="00D767FB" w:rsidP="00D767FB">
      <w:pPr>
        <w:spacing w:line="276" w:lineRule="auto"/>
        <w:jc w:val="both"/>
        <w:rPr>
          <w:sz w:val="20"/>
          <w:szCs w:val="20"/>
        </w:rPr>
      </w:pPr>
      <w:r w:rsidRPr="007708B7">
        <w:rPr>
          <w:sz w:val="20"/>
          <w:szCs w:val="20"/>
        </w:rPr>
        <w:t>2) prawo do przenoszenia danych osobowych, o którym mowa w art. 20 RODO;</w:t>
      </w:r>
    </w:p>
    <w:p w14:paraId="0C1C061A" w14:textId="77777777" w:rsidR="00D767FB" w:rsidRPr="007708B7" w:rsidRDefault="00D767FB" w:rsidP="00D767FB">
      <w:pPr>
        <w:spacing w:line="276" w:lineRule="auto"/>
        <w:jc w:val="both"/>
        <w:rPr>
          <w:sz w:val="20"/>
          <w:szCs w:val="20"/>
        </w:rPr>
      </w:pPr>
      <w:r w:rsidRPr="007708B7">
        <w:rPr>
          <w:sz w:val="20"/>
          <w:szCs w:val="20"/>
        </w:rPr>
        <w:t>3) na podstawie art. 21 RODO prawo sprzeciwu, wobec przetwarzania danych osobowych, gdyż podstawą prawną przetwarzania danych osobowych jest art. 6 ust. 1 lit. c RODO.</w:t>
      </w:r>
    </w:p>
    <w:p w14:paraId="2A22D755" w14:textId="77777777" w:rsidR="00D767FB" w:rsidRPr="007708B7" w:rsidRDefault="00D767FB" w:rsidP="00D767FB">
      <w:pPr>
        <w:spacing w:line="276" w:lineRule="auto"/>
        <w:jc w:val="both"/>
        <w:rPr>
          <w:b/>
          <w:bCs/>
          <w:sz w:val="20"/>
          <w:szCs w:val="20"/>
          <w:u w:val="single"/>
        </w:rPr>
      </w:pPr>
      <w:r w:rsidRPr="007708B7">
        <w:rPr>
          <w:b/>
          <w:bCs/>
          <w:sz w:val="20"/>
          <w:szCs w:val="20"/>
          <w:u w:val="single"/>
        </w:rPr>
        <w:t>IV. ADRES STRONY INTERNETOWEJ, NA KTÓREJ UDOSTĘPNIANE BĘDĄ ZMIANY I WYJAŚNIENIA TREŚCI SWZ ORAZ INNE DOKUMENTY ZAMÓWIENIA BEZPOŚREDNIO ZWIĄZANE Z POSTĘPOWANIEM O UDZIELENIE ZAMÓWIENIA</w:t>
      </w:r>
    </w:p>
    <w:p w14:paraId="15ABA116" w14:textId="77777777" w:rsidR="00D767FB" w:rsidRPr="007708B7" w:rsidRDefault="00D767FB" w:rsidP="00D767FB">
      <w:pPr>
        <w:spacing w:line="276" w:lineRule="auto"/>
        <w:jc w:val="both"/>
        <w:rPr>
          <w:sz w:val="20"/>
          <w:szCs w:val="20"/>
        </w:rPr>
      </w:pPr>
      <w:r w:rsidRPr="007708B7">
        <w:rPr>
          <w:sz w:val="20"/>
          <w:szCs w:val="20"/>
        </w:rPr>
        <w:lastRenderedPageBreak/>
        <w:t>1. Adres strony internetowej prowadzonego postępowania (na stronie tej udostępniane będą też zmiany i wyjaśnienia treści SWZ oraz inne dokumenty zamówienia bezpośrednio związane z postępowaniem o udzielenie zamówienia):</w:t>
      </w:r>
    </w:p>
    <w:p w14:paraId="744F8E39" w14:textId="77777777" w:rsidR="00D767FB" w:rsidRDefault="00D767FB" w:rsidP="00D767FB">
      <w:pPr>
        <w:spacing w:line="276" w:lineRule="auto"/>
        <w:jc w:val="both"/>
      </w:pPr>
      <w:hyperlink r:id="rId10" w:history="1">
        <w:r w:rsidRPr="00F7553C">
          <w:rPr>
            <w:rStyle w:val="Hipercze"/>
          </w:rPr>
          <w:t>https://ezamowienia.gov.pl/mp-client/tenders/ocds-148610-9eff24b7-29cb-4559-86b4-9c2ad64e32d1</w:t>
        </w:r>
      </w:hyperlink>
      <w:r>
        <w:t xml:space="preserve"> </w:t>
      </w:r>
    </w:p>
    <w:p w14:paraId="2B101A9E" w14:textId="77777777" w:rsidR="00D767FB" w:rsidRPr="007708B7" w:rsidRDefault="00D767FB" w:rsidP="00D767FB">
      <w:pPr>
        <w:spacing w:line="276" w:lineRule="auto"/>
        <w:jc w:val="both"/>
        <w:rPr>
          <w:sz w:val="20"/>
          <w:szCs w:val="20"/>
        </w:rPr>
      </w:pPr>
      <w:r w:rsidRPr="007708B7">
        <w:rPr>
          <w:sz w:val="20"/>
          <w:szCs w:val="20"/>
        </w:rPr>
        <w:t>2. Postępowanie można wyszukać również ze strony głównej Platformy e-Zamówienia (przycisk „Przeglądaj postępowania/konkursy”).</w:t>
      </w:r>
    </w:p>
    <w:p w14:paraId="23D9E742" w14:textId="77777777" w:rsidR="00D767FB" w:rsidRPr="00B510E0" w:rsidRDefault="00D767FB" w:rsidP="00D767FB">
      <w:pPr>
        <w:spacing w:line="276" w:lineRule="auto"/>
        <w:jc w:val="both"/>
        <w:rPr>
          <w:b/>
          <w:bCs/>
        </w:rPr>
      </w:pPr>
      <w:r w:rsidRPr="007708B7">
        <w:rPr>
          <w:b/>
          <w:bCs/>
          <w:sz w:val="20"/>
          <w:szCs w:val="20"/>
        </w:rPr>
        <w:t xml:space="preserve">Identyfikator (ID) postępowania na Platformie e-Zamówienia </w:t>
      </w:r>
      <w:r w:rsidRPr="00B510E0">
        <w:rPr>
          <w:b/>
          <w:bCs/>
        </w:rPr>
        <w:t>ocds-148610-9eff24b7-29cb-4559-86b4-9c2ad64e32d1</w:t>
      </w:r>
    </w:p>
    <w:p w14:paraId="798989DE" w14:textId="77777777" w:rsidR="00D767FB" w:rsidRPr="007708B7" w:rsidRDefault="00D767FB" w:rsidP="00D767FB">
      <w:pPr>
        <w:spacing w:line="276" w:lineRule="auto"/>
        <w:jc w:val="both"/>
        <w:rPr>
          <w:sz w:val="20"/>
          <w:szCs w:val="20"/>
        </w:rPr>
      </w:pPr>
      <w:r w:rsidRPr="007708B7">
        <w:rPr>
          <w:sz w:val="20"/>
          <w:szCs w:val="20"/>
        </w:rPr>
        <w:t xml:space="preserve">3. Osobą uprawnioną do komunikowania się z Wykonawcami w zakresie merytorycznym </w:t>
      </w:r>
      <w:proofErr w:type="gramStart"/>
      <w:r w:rsidRPr="007708B7">
        <w:rPr>
          <w:sz w:val="20"/>
          <w:szCs w:val="20"/>
        </w:rPr>
        <w:t xml:space="preserve">jest  </w:t>
      </w:r>
      <w:r>
        <w:rPr>
          <w:sz w:val="20"/>
          <w:szCs w:val="20"/>
        </w:rPr>
        <w:t>Marta</w:t>
      </w:r>
      <w:proofErr w:type="gramEnd"/>
      <w:r>
        <w:rPr>
          <w:sz w:val="20"/>
          <w:szCs w:val="20"/>
        </w:rPr>
        <w:t xml:space="preserve"> Wesołek</w:t>
      </w:r>
      <w:r w:rsidRPr="007708B7">
        <w:rPr>
          <w:sz w:val="20"/>
          <w:szCs w:val="20"/>
        </w:rPr>
        <w:t xml:space="preserve">, Zastępca Dyrektora Filharmonii Zielonogórskiej im. Tadeusza </w:t>
      </w:r>
      <w:proofErr w:type="gramStart"/>
      <w:r w:rsidRPr="007708B7">
        <w:rPr>
          <w:sz w:val="20"/>
          <w:szCs w:val="20"/>
        </w:rPr>
        <w:t>Bairda,  mail</w:t>
      </w:r>
      <w:proofErr w:type="gramEnd"/>
      <w:r w:rsidRPr="007708B7">
        <w:rPr>
          <w:sz w:val="20"/>
          <w:szCs w:val="20"/>
        </w:rPr>
        <w:t xml:space="preserve">: </w:t>
      </w:r>
      <w:hyperlink r:id="rId11" w:history="1">
        <w:r w:rsidRPr="007708B7">
          <w:rPr>
            <w:rStyle w:val="Hipercze"/>
            <w:sz w:val="20"/>
            <w:szCs w:val="20"/>
          </w:rPr>
          <w:t>sekretariat@filharmoniazg.pl</w:t>
        </w:r>
      </w:hyperlink>
      <w:r w:rsidRPr="007708B7">
        <w:rPr>
          <w:sz w:val="20"/>
          <w:szCs w:val="20"/>
        </w:rPr>
        <w:t>.</w:t>
      </w:r>
    </w:p>
    <w:p w14:paraId="2C7B0103" w14:textId="77777777" w:rsidR="00D767FB" w:rsidRPr="007708B7" w:rsidRDefault="00D767FB" w:rsidP="00D767FB">
      <w:pPr>
        <w:spacing w:line="276" w:lineRule="auto"/>
        <w:jc w:val="both"/>
        <w:rPr>
          <w:sz w:val="20"/>
          <w:szCs w:val="20"/>
        </w:rPr>
      </w:pPr>
      <w:r w:rsidRPr="007708B7">
        <w:rPr>
          <w:sz w:val="20"/>
          <w:szCs w:val="20"/>
        </w:rPr>
        <w:t xml:space="preserve">Osobą uprawnioną do komunikowania się z Wykonawcami w zakresie w zakresie procedury jest                                       Tomasz Dzieciątkowski – Kancelaria Prawna THRON </w:t>
      </w:r>
      <w:proofErr w:type="spellStart"/>
      <w:proofErr w:type="gramStart"/>
      <w:r w:rsidRPr="007708B7">
        <w:rPr>
          <w:sz w:val="20"/>
          <w:szCs w:val="20"/>
        </w:rPr>
        <w:t>M.Sarzyńska</w:t>
      </w:r>
      <w:proofErr w:type="spellEnd"/>
      <w:proofErr w:type="gramEnd"/>
      <w:r w:rsidRPr="007708B7">
        <w:rPr>
          <w:sz w:val="20"/>
          <w:szCs w:val="20"/>
        </w:rPr>
        <w:t xml:space="preserve"> i S-ka Sp.k.  mail: </w:t>
      </w:r>
      <w:hyperlink r:id="rId12" w:history="1">
        <w:r w:rsidRPr="007708B7">
          <w:rPr>
            <w:rStyle w:val="Hipercze"/>
            <w:sz w:val="20"/>
            <w:szCs w:val="20"/>
          </w:rPr>
          <w:t>t.dzieciatkowski@thron.pl</w:t>
        </w:r>
      </w:hyperlink>
    </w:p>
    <w:p w14:paraId="05E29135" w14:textId="77777777" w:rsidR="00D767FB" w:rsidRPr="007708B7" w:rsidRDefault="00D767FB" w:rsidP="00D767FB">
      <w:pPr>
        <w:spacing w:line="276" w:lineRule="auto"/>
        <w:jc w:val="both"/>
        <w:rPr>
          <w:sz w:val="20"/>
          <w:szCs w:val="20"/>
        </w:rPr>
      </w:pPr>
      <w:r w:rsidRPr="007708B7">
        <w:rPr>
          <w:sz w:val="20"/>
          <w:szCs w:val="20"/>
        </w:rPr>
        <w:t xml:space="preserve">4. W przypadku problemów technicznych i awarii związanych z funkcjonowaniem Platformy e-Zamówienia użytkownicy mogą skorzystać ze wsparcia technicznego dostępnego pod numerem telefonu </w:t>
      </w:r>
      <w:r w:rsidRPr="000B4F5E">
        <w:rPr>
          <w:sz w:val="20"/>
          <w:szCs w:val="20"/>
        </w:rPr>
        <w:t>22 458 77 99</w:t>
      </w:r>
      <w:r>
        <w:rPr>
          <w:sz w:val="20"/>
          <w:szCs w:val="20"/>
        </w:rPr>
        <w:t xml:space="preserve">                    </w:t>
      </w:r>
      <w:r w:rsidRPr="007708B7">
        <w:rPr>
          <w:sz w:val="20"/>
          <w:szCs w:val="20"/>
        </w:rPr>
        <w:t xml:space="preserve"> lub drogą elektroniczną poprzez formularz udostępniony na stronie internetowej https://ezamowienia.gov.pl w zakładce „Zgłoś problem”.</w:t>
      </w:r>
    </w:p>
    <w:p w14:paraId="5FE94BCF" w14:textId="77777777" w:rsidR="00D767FB" w:rsidRPr="007708B7" w:rsidRDefault="00D767FB" w:rsidP="00D767FB">
      <w:pPr>
        <w:spacing w:line="276" w:lineRule="auto"/>
        <w:jc w:val="both"/>
        <w:rPr>
          <w:b/>
          <w:bCs/>
          <w:sz w:val="20"/>
          <w:szCs w:val="20"/>
          <w:u w:val="single"/>
        </w:rPr>
      </w:pPr>
      <w:r w:rsidRPr="007708B7">
        <w:rPr>
          <w:b/>
          <w:bCs/>
          <w:sz w:val="20"/>
          <w:szCs w:val="20"/>
          <w:u w:val="single"/>
        </w:rPr>
        <w:t>V. OPIS PRZEDMIOTU ZAMÓWIENIA</w:t>
      </w:r>
    </w:p>
    <w:p w14:paraId="140E2ED3" w14:textId="77777777" w:rsidR="00D767FB" w:rsidRPr="007708B7" w:rsidRDefault="00D767FB" w:rsidP="00D767FB">
      <w:pPr>
        <w:spacing w:line="276" w:lineRule="auto"/>
        <w:jc w:val="both"/>
        <w:rPr>
          <w:sz w:val="20"/>
          <w:szCs w:val="20"/>
        </w:rPr>
      </w:pPr>
      <w:r w:rsidRPr="007708B7">
        <w:rPr>
          <w:sz w:val="20"/>
          <w:szCs w:val="20"/>
        </w:rPr>
        <w:t>1. Przedmiotem zamówienia jest zakup i dostawa fabrycznie nowych, pochodzących z bieżącej produkcji instrumentów wraz z akcesoriami:</w:t>
      </w:r>
    </w:p>
    <w:p w14:paraId="7F271A55" w14:textId="77777777" w:rsidR="00D767FB" w:rsidRPr="00A203F2" w:rsidRDefault="00D767FB" w:rsidP="00D767FB">
      <w:pPr>
        <w:spacing w:after="120" w:line="23" w:lineRule="atLeast"/>
        <w:jc w:val="both"/>
        <w:rPr>
          <w:rFonts w:ascii="Arial Narrow" w:hAnsi="Arial Narrow"/>
          <w:b/>
          <w:bCs/>
        </w:rPr>
      </w:pPr>
      <w:r w:rsidRPr="007708B7">
        <w:rPr>
          <w:sz w:val="20"/>
          <w:szCs w:val="20"/>
        </w:rPr>
        <w:t>1.1</w:t>
      </w:r>
      <w:r w:rsidRPr="007708B7">
        <w:rPr>
          <w:b/>
          <w:bCs/>
          <w:sz w:val="20"/>
          <w:szCs w:val="20"/>
        </w:rPr>
        <w:t xml:space="preserve"> </w:t>
      </w:r>
      <w:r w:rsidRPr="00EE02A2">
        <w:rPr>
          <w:rFonts w:ascii="Arial Narrow" w:hAnsi="Arial Narrow"/>
          <w:b/>
          <w:bCs/>
        </w:rPr>
        <w:t>FLET POPRZECZNY</w:t>
      </w:r>
      <w:r>
        <w:rPr>
          <w:rFonts w:ascii="Arial Narrow" w:hAnsi="Arial Narrow"/>
          <w:b/>
          <w:bCs/>
        </w:rPr>
        <w:t xml:space="preserve"> – 2 sztuki - </w:t>
      </w:r>
      <w:proofErr w:type="spellStart"/>
      <w:r w:rsidRPr="00880745">
        <w:rPr>
          <w:rFonts w:ascii="Arial Narrow" w:hAnsi="Arial Narrow"/>
          <w:b/>
          <w:bCs/>
        </w:rPr>
        <w:t>Sankyo</w:t>
      </w:r>
      <w:proofErr w:type="spellEnd"/>
      <w:r w:rsidRPr="00880745">
        <w:rPr>
          <w:rFonts w:ascii="Arial Narrow" w:hAnsi="Arial Narrow"/>
          <w:b/>
          <w:bCs/>
        </w:rPr>
        <w:t xml:space="preserve"> 10 K ST BRE 14K HJ i</w:t>
      </w:r>
      <w:r>
        <w:rPr>
          <w:rFonts w:ascii="Arial Narrow" w:hAnsi="Arial Narrow"/>
          <w:b/>
          <w:bCs/>
        </w:rPr>
        <w:t>/lub</w:t>
      </w:r>
      <w:r w:rsidRPr="00880745">
        <w:rPr>
          <w:rFonts w:ascii="Arial Narrow" w:hAnsi="Arial Narrow"/>
          <w:b/>
          <w:bCs/>
        </w:rPr>
        <w:t xml:space="preserve"> Miyazawa CS9K-B</w:t>
      </w:r>
      <w:r>
        <w:rPr>
          <w:rFonts w:ascii="Arial Narrow" w:hAnsi="Arial Narrow"/>
          <w:b/>
          <w:bCs/>
        </w:rPr>
        <w:t xml:space="preserve"> lub równoważny, spełniający kryteria równoważności opisane w Załączniku nr 1 do SWZ </w:t>
      </w:r>
      <w:r w:rsidRPr="007708B7">
        <w:rPr>
          <w:sz w:val="20"/>
          <w:szCs w:val="20"/>
        </w:rPr>
        <w:t xml:space="preserve">- zgodnie ze szczegółowym opisem zawartym w </w:t>
      </w:r>
      <w:r w:rsidRPr="007708B7">
        <w:rPr>
          <w:b/>
          <w:bCs/>
          <w:sz w:val="20"/>
          <w:szCs w:val="20"/>
        </w:rPr>
        <w:t xml:space="preserve">Załączniku nr </w:t>
      </w:r>
      <w:r>
        <w:rPr>
          <w:b/>
          <w:bCs/>
          <w:sz w:val="20"/>
          <w:szCs w:val="20"/>
        </w:rPr>
        <w:t>1</w:t>
      </w:r>
      <w:r w:rsidRPr="007708B7">
        <w:rPr>
          <w:sz w:val="20"/>
          <w:szCs w:val="20"/>
        </w:rPr>
        <w:t xml:space="preserve"> do SWZ.</w:t>
      </w:r>
    </w:p>
    <w:p w14:paraId="1A2A2C3D" w14:textId="77777777" w:rsidR="00D767FB" w:rsidRPr="007708B7" w:rsidRDefault="00D767FB" w:rsidP="00D767FB">
      <w:pPr>
        <w:spacing w:line="276" w:lineRule="auto"/>
        <w:jc w:val="both"/>
        <w:rPr>
          <w:sz w:val="20"/>
          <w:szCs w:val="20"/>
        </w:rPr>
      </w:pPr>
      <w:r w:rsidRPr="007708B7">
        <w:rPr>
          <w:sz w:val="20"/>
          <w:szCs w:val="20"/>
        </w:rPr>
        <w:t xml:space="preserve">2. Warunki realizacji zamówienia zostały określone w projektowanych postanowieniach umowy w sprawie zamówienia publicznego, które zostaną wprowadzone do umowy w sprawie zamówienia publicznego (dalej Wzór umowy) stanowiącym </w:t>
      </w:r>
      <w:r w:rsidRPr="007708B7">
        <w:rPr>
          <w:b/>
          <w:bCs/>
          <w:sz w:val="20"/>
          <w:szCs w:val="20"/>
        </w:rPr>
        <w:t>Załącznik nr 8</w:t>
      </w:r>
      <w:r w:rsidRPr="007708B7">
        <w:rPr>
          <w:sz w:val="20"/>
          <w:szCs w:val="20"/>
        </w:rPr>
        <w:t xml:space="preserve"> do SWZ,</w:t>
      </w:r>
    </w:p>
    <w:p w14:paraId="5EEFCF4A" w14:textId="77777777" w:rsidR="00D767FB" w:rsidRPr="007708B7" w:rsidRDefault="00D767FB" w:rsidP="00D767FB">
      <w:pPr>
        <w:spacing w:line="276" w:lineRule="auto"/>
        <w:jc w:val="both"/>
        <w:rPr>
          <w:sz w:val="20"/>
          <w:szCs w:val="20"/>
        </w:rPr>
      </w:pPr>
      <w:r w:rsidRPr="007708B7">
        <w:rPr>
          <w:sz w:val="20"/>
          <w:szCs w:val="20"/>
        </w:rPr>
        <w:t>3. Przedmiot zamówienia ma być wykonany w oparciu o specyfikację warunków zamówienia, zwaną dalej „SWZ” wraz z załącznikami do niej, w szczególności zgodnie z Opisem Przedmiotu Zamówienia stanowiącymi integralną część SWZ.</w:t>
      </w:r>
    </w:p>
    <w:p w14:paraId="30F02D64" w14:textId="77777777" w:rsidR="00D767FB" w:rsidRPr="007708B7" w:rsidRDefault="00D767FB" w:rsidP="00D767FB">
      <w:pPr>
        <w:spacing w:line="276" w:lineRule="auto"/>
        <w:jc w:val="both"/>
        <w:rPr>
          <w:sz w:val="20"/>
          <w:szCs w:val="20"/>
        </w:rPr>
      </w:pPr>
      <w:r w:rsidRPr="007708B7">
        <w:rPr>
          <w:sz w:val="20"/>
          <w:szCs w:val="20"/>
        </w:rPr>
        <w:t>4. Zmawiający nie wymaga, aby Wykonawca odbył wizję lokalną.</w:t>
      </w:r>
    </w:p>
    <w:p w14:paraId="090A1133" w14:textId="77777777" w:rsidR="00D767FB" w:rsidRPr="007708B7" w:rsidRDefault="00D767FB" w:rsidP="00D767FB">
      <w:pPr>
        <w:spacing w:line="276" w:lineRule="auto"/>
        <w:jc w:val="both"/>
        <w:rPr>
          <w:sz w:val="20"/>
          <w:szCs w:val="20"/>
        </w:rPr>
      </w:pPr>
      <w:r w:rsidRPr="007708B7">
        <w:rPr>
          <w:sz w:val="20"/>
          <w:szCs w:val="20"/>
        </w:rPr>
        <w:t>5. Wspólny Słownik Zamówień</w:t>
      </w:r>
    </w:p>
    <w:p w14:paraId="62428A06" w14:textId="77777777" w:rsidR="00D767FB" w:rsidRPr="00B36A47" w:rsidRDefault="00D767FB" w:rsidP="00D767FB">
      <w:pPr>
        <w:spacing w:line="276" w:lineRule="auto"/>
        <w:jc w:val="both"/>
        <w:rPr>
          <w:sz w:val="20"/>
          <w:szCs w:val="20"/>
        </w:rPr>
      </w:pPr>
      <w:r w:rsidRPr="00B36A47">
        <w:rPr>
          <w:sz w:val="20"/>
          <w:szCs w:val="20"/>
        </w:rPr>
        <w:t>Główny kod CPV:</w:t>
      </w:r>
    </w:p>
    <w:p w14:paraId="2DB5E05F" w14:textId="77777777" w:rsidR="00D767FB" w:rsidRPr="0070308E" w:rsidRDefault="00D767FB" w:rsidP="00D767FB">
      <w:pPr>
        <w:spacing w:line="276" w:lineRule="auto"/>
        <w:jc w:val="both"/>
        <w:rPr>
          <w:sz w:val="20"/>
          <w:szCs w:val="20"/>
        </w:rPr>
      </w:pPr>
      <w:hyperlink r:id="rId13" w:history="1">
        <w:r w:rsidRPr="0070308E">
          <w:rPr>
            <w:sz w:val="20"/>
            <w:szCs w:val="20"/>
          </w:rPr>
          <w:t xml:space="preserve">37310000-4 - Instrumenty muzyczne </w:t>
        </w:r>
      </w:hyperlink>
    </w:p>
    <w:p w14:paraId="356D6E56" w14:textId="77777777" w:rsidR="00D767FB" w:rsidRDefault="00D767FB" w:rsidP="00D767FB">
      <w:pPr>
        <w:spacing w:line="276" w:lineRule="auto"/>
        <w:jc w:val="both"/>
        <w:rPr>
          <w:sz w:val="20"/>
          <w:szCs w:val="20"/>
        </w:rPr>
      </w:pPr>
      <w:r w:rsidRPr="00B36A47">
        <w:rPr>
          <w:sz w:val="20"/>
          <w:szCs w:val="20"/>
        </w:rPr>
        <w:t>Dodatkowe kody CPV:</w:t>
      </w:r>
    </w:p>
    <w:p w14:paraId="422E9A35" w14:textId="77777777" w:rsidR="00D767FB" w:rsidRPr="00DD38D0" w:rsidRDefault="00D767FB" w:rsidP="00D767FB">
      <w:pPr>
        <w:spacing w:line="276" w:lineRule="auto"/>
        <w:jc w:val="both"/>
        <w:rPr>
          <w:sz w:val="20"/>
          <w:szCs w:val="20"/>
        </w:rPr>
      </w:pPr>
      <w:r w:rsidRPr="00DD38D0">
        <w:rPr>
          <w:sz w:val="20"/>
          <w:szCs w:val="20"/>
        </w:rPr>
        <w:t>37314320-1 – Flety</w:t>
      </w:r>
    </w:p>
    <w:p w14:paraId="10DEA93D" w14:textId="77777777" w:rsidR="00D767FB" w:rsidRPr="007708B7" w:rsidRDefault="00D767FB" w:rsidP="00D767FB">
      <w:pPr>
        <w:spacing w:line="276" w:lineRule="auto"/>
        <w:jc w:val="both"/>
        <w:rPr>
          <w:b/>
          <w:bCs/>
          <w:sz w:val="20"/>
          <w:szCs w:val="20"/>
        </w:rPr>
      </w:pPr>
      <w:r w:rsidRPr="007708B7">
        <w:rPr>
          <w:b/>
          <w:bCs/>
          <w:sz w:val="20"/>
          <w:szCs w:val="20"/>
        </w:rPr>
        <w:t>VI. TERMIN WYKONANIA ZAMÓWIENIA</w:t>
      </w:r>
    </w:p>
    <w:p w14:paraId="490F55A9" w14:textId="77777777" w:rsidR="00D767FB" w:rsidRPr="007708B7" w:rsidRDefault="00D767FB" w:rsidP="00D767FB">
      <w:pPr>
        <w:spacing w:line="276" w:lineRule="auto"/>
        <w:jc w:val="both"/>
        <w:rPr>
          <w:sz w:val="20"/>
          <w:szCs w:val="20"/>
        </w:rPr>
      </w:pPr>
      <w:r w:rsidRPr="007708B7">
        <w:rPr>
          <w:sz w:val="20"/>
          <w:szCs w:val="20"/>
        </w:rPr>
        <w:t>Wykonawca zobowiązany jest zrealizować przedmiot zamówienia w terminie</w:t>
      </w:r>
      <w:r>
        <w:rPr>
          <w:sz w:val="20"/>
          <w:szCs w:val="20"/>
        </w:rPr>
        <w:t xml:space="preserve"> do 14 dni od daty zawarcia umowy.</w:t>
      </w:r>
    </w:p>
    <w:p w14:paraId="6C561FB1" w14:textId="77777777" w:rsidR="00D767FB" w:rsidRDefault="00D767FB" w:rsidP="00D767FB">
      <w:pPr>
        <w:spacing w:line="276" w:lineRule="auto"/>
        <w:jc w:val="both"/>
        <w:rPr>
          <w:b/>
          <w:bCs/>
          <w:sz w:val="20"/>
          <w:szCs w:val="20"/>
          <w:u w:val="single"/>
        </w:rPr>
      </w:pPr>
    </w:p>
    <w:p w14:paraId="3F0AA756" w14:textId="77777777" w:rsidR="00D767FB" w:rsidRDefault="00D767FB" w:rsidP="00D767FB">
      <w:pPr>
        <w:spacing w:line="276" w:lineRule="auto"/>
        <w:jc w:val="both"/>
        <w:rPr>
          <w:b/>
          <w:bCs/>
          <w:sz w:val="20"/>
          <w:szCs w:val="20"/>
          <w:u w:val="single"/>
        </w:rPr>
      </w:pPr>
    </w:p>
    <w:p w14:paraId="16C26696" w14:textId="77777777" w:rsidR="00D767FB" w:rsidRPr="007708B7" w:rsidRDefault="00D767FB" w:rsidP="00D767FB">
      <w:pPr>
        <w:spacing w:line="276" w:lineRule="auto"/>
        <w:jc w:val="both"/>
        <w:rPr>
          <w:b/>
          <w:bCs/>
          <w:sz w:val="20"/>
          <w:szCs w:val="20"/>
          <w:u w:val="single"/>
        </w:rPr>
      </w:pPr>
      <w:r w:rsidRPr="007708B7">
        <w:rPr>
          <w:b/>
          <w:bCs/>
          <w:sz w:val="20"/>
          <w:szCs w:val="20"/>
          <w:u w:val="single"/>
        </w:rPr>
        <w:t>VII. WYMAGANIA W ZAKRESIE ZATRUDNIENIA OSÓB</w:t>
      </w:r>
    </w:p>
    <w:p w14:paraId="3AE641E3" w14:textId="77777777" w:rsidR="00D767FB" w:rsidRPr="007708B7" w:rsidRDefault="00D767FB" w:rsidP="00D767FB">
      <w:pPr>
        <w:spacing w:line="276" w:lineRule="auto"/>
        <w:jc w:val="both"/>
        <w:rPr>
          <w:sz w:val="20"/>
          <w:szCs w:val="20"/>
        </w:rPr>
      </w:pPr>
      <w:r w:rsidRPr="007708B7">
        <w:rPr>
          <w:sz w:val="20"/>
          <w:szCs w:val="20"/>
        </w:rPr>
        <w:t xml:space="preserve">1. Stosownie do treści art. 95 Ustawy </w:t>
      </w:r>
      <w:proofErr w:type="spellStart"/>
      <w:r w:rsidRPr="007708B7">
        <w:rPr>
          <w:sz w:val="20"/>
          <w:szCs w:val="20"/>
        </w:rPr>
        <w:t>Pzp</w:t>
      </w:r>
      <w:proofErr w:type="spellEnd"/>
      <w:r w:rsidRPr="007708B7">
        <w:rPr>
          <w:sz w:val="20"/>
          <w:szCs w:val="20"/>
        </w:rPr>
        <w:t xml:space="preserve"> Zamawiający nie wymaga zatrudnienia przez Wykonawcę lub Podwykonawcę na podstawie umowy o pracę</w:t>
      </w:r>
    </w:p>
    <w:p w14:paraId="2E7A808D" w14:textId="77777777" w:rsidR="00D767FB" w:rsidRPr="007708B7" w:rsidRDefault="00D767FB" w:rsidP="00D767FB">
      <w:pPr>
        <w:spacing w:line="276" w:lineRule="auto"/>
        <w:jc w:val="both"/>
        <w:rPr>
          <w:b/>
          <w:bCs/>
          <w:sz w:val="20"/>
          <w:szCs w:val="20"/>
          <w:u w:val="single"/>
        </w:rPr>
      </w:pPr>
      <w:r w:rsidRPr="007708B7">
        <w:rPr>
          <w:b/>
          <w:bCs/>
          <w:sz w:val="20"/>
          <w:szCs w:val="20"/>
          <w:u w:val="single"/>
        </w:rPr>
        <w:t>VIII. INFORMACJA O WARUNKACH UDZIAŁU W POSTĘPOWANIU O UDZIELENIE ZAMÓWIENIA</w:t>
      </w:r>
    </w:p>
    <w:p w14:paraId="2CA267F5" w14:textId="77777777" w:rsidR="00D767FB" w:rsidRPr="007708B7" w:rsidRDefault="00D767FB" w:rsidP="00D767FB">
      <w:pPr>
        <w:spacing w:line="276" w:lineRule="auto"/>
        <w:jc w:val="both"/>
        <w:rPr>
          <w:sz w:val="20"/>
          <w:szCs w:val="20"/>
        </w:rPr>
      </w:pPr>
      <w:r w:rsidRPr="007708B7">
        <w:rPr>
          <w:sz w:val="20"/>
          <w:szCs w:val="20"/>
        </w:rPr>
        <w:t>1. O udzielenie zamówienia mogą ubiegać się Wykonawcy, którzy:</w:t>
      </w:r>
    </w:p>
    <w:p w14:paraId="6D7AE776" w14:textId="77777777" w:rsidR="00D767FB" w:rsidRPr="007708B7" w:rsidRDefault="00D767FB" w:rsidP="00D767FB">
      <w:pPr>
        <w:spacing w:line="276" w:lineRule="auto"/>
        <w:jc w:val="both"/>
        <w:rPr>
          <w:sz w:val="20"/>
          <w:szCs w:val="20"/>
        </w:rPr>
      </w:pPr>
      <w:r w:rsidRPr="007708B7">
        <w:rPr>
          <w:sz w:val="20"/>
          <w:szCs w:val="20"/>
        </w:rPr>
        <w:t>1.1. nie podlegają wykluczeniu;</w:t>
      </w:r>
    </w:p>
    <w:p w14:paraId="1F0E8252" w14:textId="77777777" w:rsidR="00D767FB" w:rsidRPr="007708B7" w:rsidRDefault="00D767FB" w:rsidP="00D767FB">
      <w:pPr>
        <w:spacing w:line="276" w:lineRule="auto"/>
        <w:jc w:val="both"/>
        <w:rPr>
          <w:sz w:val="20"/>
          <w:szCs w:val="20"/>
        </w:rPr>
      </w:pPr>
      <w:r w:rsidRPr="007708B7">
        <w:rPr>
          <w:sz w:val="20"/>
          <w:szCs w:val="20"/>
        </w:rPr>
        <w:t>1.2. spełniają warunki udziału w postępowaniu, określone przez Zamawiającego w ogłoszeniu o zamówieniu i SWZ.</w:t>
      </w:r>
    </w:p>
    <w:p w14:paraId="0AAA3F5C" w14:textId="77777777" w:rsidR="00D767FB" w:rsidRPr="007708B7" w:rsidRDefault="00D767FB" w:rsidP="00D767FB">
      <w:pPr>
        <w:spacing w:line="276" w:lineRule="auto"/>
        <w:jc w:val="both"/>
        <w:rPr>
          <w:sz w:val="20"/>
          <w:szCs w:val="20"/>
        </w:rPr>
      </w:pPr>
      <w:r w:rsidRPr="007708B7">
        <w:rPr>
          <w:sz w:val="20"/>
          <w:szCs w:val="20"/>
        </w:rPr>
        <w:t>2. Warunki udziału w postępowaniu:</w:t>
      </w:r>
    </w:p>
    <w:p w14:paraId="404D6F68" w14:textId="77777777" w:rsidR="00D767FB" w:rsidRPr="007708B7" w:rsidRDefault="00D767FB" w:rsidP="00D767FB">
      <w:pPr>
        <w:spacing w:line="276" w:lineRule="auto"/>
        <w:jc w:val="both"/>
        <w:rPr>
          <w:sz w:val="20"/>
          <w:szCs w:val="20"/>
        </w:rPr>
      </w:pPr>
      <w:r w:rsidRPr="007708B7">
        <w:rPr>
          <w:sz w:val="20"/>
          <w:szCs w:val="20"/>
        </w:rPr>
        <w:t>2.1. ZDOLNOŚĆ DO WYSTĘPOWANIA W OBROCIE GOSPODARCZYM</w:t>
      </w:r>
    </w:p>
    <w:p w14:paraId="75B7D174" w14:textId="77777777" w:rsidR="00D767FB" w:rsidRPr="007708B7" w:rsidRDefault="00D767FB" w:rsidP="00D767FB">
      <w:pPr>
        <w:spacing w:line="276" w:lineRule="auto"/>
        <w:jc w:val="both"/>
        <w:rPr>
          <w:sz w:val="20"/>
          <w:szCs w:val="20"/>
        </w:rPr>
      </w:pPr>
      <w:r w:rsidRPr="007708B7">
        <w:rPr>
          <w:sz w:val="20"/>
          <w:szCs w:val="20"/>
        </w:rPr>
        <w:t>Zamawiający nie stawia warunku w powyższym zakresie.</w:t>
      </w:r>
    </w:p>
    <w:p w14:paraId="27EB45D4" w14:textId="77777777" w:rsidR="00D767FB" w:rsidRPr="007708B7" w:rsidRDefault="00D767FB" w:rsidP="00D767FB">
      <w:pPr>
        <w:spacing w:line="276" w:lineRule="auto"/>
        <w:jc w:val="both"/>
        <w:rPr>
          <w:sz w:val="20"/>
          <w:szCs w:val="20"/>
        </w:rPr>
      </w:pPr>
      <w:r w:rsidRPr="007708B7">
        <w:rPr>
          <w:sz w:val="20"/>
          <w:szCs w:val="20"/>
        </w:rPr>
        <w:t>2.2. UPRAWNIENIA DO PROWADZENIA OKREŚLONEJ DZIAŁALNOŚCI GOSPODARCZEJ LUB ZAWODOWEJ.</w:t>
      </w:r>
    </w:p>
    <w:p w14:paraId="07E2A512" w14:textId="77777777" w:rsidR="00D767FB" w:rsidRPr="007708B7" w:rsidRDefault="00D767FB" w:rsidP="00D767FB">
      <w:pPr>
        <w:spacing w:line="276" w:lineRule="auto"/>
        <w:jc w:val="both"/>
        <w:rPr>
          <w:sz w:val="20"/>
          <w:szCs w:val="20"/>
        </w:rPr>
      </w:pPr>
      <w:r w:rsidRPr="007708B7">
        <w:rPr>
          <w:sz w:val="20"/>
          <w:szCs w:val="20"/>
        </w:rPr>
        <w:t>Zamawiający nie stawia warunku w tym zakresie.</w:t>
      </w:r>
    </w:p>
    <w:p w14:paraId="1CE348DB" w14:textId="77777777" w:rsidR="00D767FB" w:rsidRPr="007708B7" w:rsidRDefault="00D767FB" w:rsidP="00D767FB">
      <w:pPr>
        <w:spacing w:line="276" w:lineRule="auto"/>
        <w:jc w:val="both"/>
        <w:rPr>
          <w:sz w:val="20"/>
          <w:szCs w:val="20"/>
        </w:rPr>
      </w:pPr>
      <w:r w:rsidRPr="007708B7">
        <w:rPr>
          <w:sz w:val="20"/>
          <w:szCs w:val="20"/>
        </w:rPr>
        <w:t>2.3. SYTUACJA FINANSOWA LUB EKONOMICZNA.</w:t>
      </w:r>
    </w:p>
    <w:p w14:paraId="566EBE91" w14:textId="77777777" w:rsidR="00D767FB" w:rsidRPr="007708B7" w:rsidRDefault="00D767FB" w:rsidP="00D767FB">
      <w:pPr>
        <w:spacing w:line="276" w:lineRule="auto"/>
        <w:jc w:val="both"/>
        <w:rPr>
          <w:sz w:val="20"/>
          <w:szCs w:val="20"/>
        </w:rPr>
      </w:pPr>
      <w:r w:rsidRPr="007708B7">
        <w:rPr>
          <w:sz w:val="20"/>
          <w:szCs w:val="20"/>
        </w:rPr>
        <w:t>Zamawiający nie stawia warunku w tym zakresie.</w:t>
      </w:r>
    </w:p>
    <w:p w14:paraId="7191A5AD" w14:textId="77777777" w:rsidR="00D767FB" w:rsidRPr="007708B7" w:rsidRDefault="00D767FB" w:rsidP="00D767FB">
      <w:pPr>
        <w:spacing w:line="276" w:lineRule="auto"/>
        <w:jc w:val="both"/>
        <w:rPr>
          <w:sz w:val="20"/>
          <w:szCs w:val="20"/>
        </w:rPr>
      </w:pPr>
      <w:r w:rsidRPr="007708B7">
        <w:rPr>
          <w:sz w:val="20"/>
          <w:szCs w:val="20"/>
        </w:rPr>
        <w:t>2.4. ZDOLNOŚĆ TECHNICZNA LUB ZAWODOWA – o udzielenie zamówienia mogą ubiegać się Wykonawcy, którzy wykażą, że</w:t>
      </w:r>
      <w:r>
        <w:rPr>
          <w:sz w:val="20"/>
          <w:szCs w:val="20"/>
        </w:rPr>
        <w:t xml:space="preserve"> </w:t>
      </w:r>
      <w:r w:rsidRPr="007708B7">
        <w:rPr>
          <w:sz w:val="20"/>
          <w:szCs w:val="20"/>
        </w:rPr>
        <w:t>posiadają niezbędną wiedzę i doświadczenie, tzn.: w okresie ostatnich 3 lat przed upływem terminu składania ofert o udzielenie zamówienia, a jeżeli okres prowadzenia działalności jest krótszy - w tym okresie, wykonali należycie co najmniej jedno zamówienia polegające na dostawie profesjonalnych instrumentów muzycznych, o wartości nie mniejszej niż 1</w:t>
      </w:r>
      <w:r>
        <w:rPr>
          <w:sz w:val="20"/>
          <w:szCs w:val="20"/>
        </w:rPr>
        <w:t>2</w:t>
      </w:r>
      <w:r w:rsidRPr="007708B7">
        <w:rPr>
          <w:sz w:val="20"/>
          <w:szCs w:val="20"/>
        </w:rPr>
        <w:t xml:space="preserve">0.000,00 zł. brutto. </w:t>
      </w:r>
    </w:p>
    <w:p w14:paraId="7B8DD85A" w14:textId="77777777" w:rsidR="00D767FB" w:rsidRPr="007708B7" w:rsidRDefault="00D767FB" w:rsidP="00D767FB">
      <w:pPr>
        <w:spacing w:line="276" w:lineRule="auto"/>
        <w:jc w:val="both"/>
        <w:rPr>
          <w:sz w:val="20"/>
          <w:szCs w:val="20"/>
        </w:rPr>
      </w:pPr>
      <w:r w:rsidRPr="007708B7">
        <w:rPr>
          <w:sz w:val="20"/>
          <w:szCs w:val="20"/>
        </w:rPr>
        <w:t>3. Warunek udziału w postępowaniu dotyczący niezbędnej wiedzy i doświadczenia, musi być spełniony:</w:t>
      </w:r>
    </w:p>
    <w:p w14:paraId="0BB1F44D" w14:textId="77777777" w:rsidR="00D767FB" w:rsidRPr="007708B7" w:rsidRDefault="00D767FB" w:rsidP="00D767FB">
      <w:pPr>
        <w:spacing w:line="276" w:lineRule="auto"/>
        <w:jc w:val="both"/>
        <w:rPr>
          <w:sz w:val="20"/>
          <w:szCs w:val="20"/>
        </w:rPr>
      </w:pPr>
      <w:r w:rsidRPr="007708B7">
        <w:rPr>
          <w:sz w:val="20"/>
          <w:szCs w:val="20"/>
        </w:rPr>
        <w:t xml:space="preserve">3.1. przez Wykonawcę </w:t>
      </w:r>
      <w:proofErr w:type="gramStart"/>
      <w:r w:rsidRPr="007708B7">
        <w:rPr>
          <w:sz w:val="20"/>
          <w:szCs w:val="20"/>
        </w:rPr>
        <w:t>samodzielnie,</w:t>
      </w:r>
      <w:proofErr w:type="gramEnd"/>
      <w:r w:rsidRPr="007708B7">
        <w:rPr>
          <w:sz w:val="20"/>
          <w:szCs w:val="20"/>
        </w:rPr>
        <w:t xml:space="preserve"> lub</w:t>
      </w:r>
    </w:p>
    <w:p w14:paraId="44F5EE56" w14:textId="77777777" w:rsidR="00D767FB" w:rsidRPr="007708B7" w:rsidRDefault="00D767FB" w:rsidP="00D767FB">
      <w:pPr>
        <w:spacing w:line="276" w:lineRule="auto"/>
        <w:jc w:val="both"/>
        <w:rPr>
          <w:sz w:val="20"/>
          <w:szCs w:val="20"/>
        </w:rPr>
      </w:pPr>
      <w:r w:rsidRPr="007708B7">
        <w:rPr>
          <w:sz w:val="20"/>
          <w:szCs w:val="20"/>
        </w:rPr>
        <w:t>3.2. przez minimum jeden podmiot udostępniający wiedzę i doświadczenie (podwykonawcę) samodzielnie, lub</w:t>
      </w:r>
    </w:p>
    <w:p w14:paraId="29C53435" w14:textId="77777777" w:rsidR="00D767FB" w:rsidRPr="007708B7" w:rsidRDefault="00D767FB" w:rsidP="00D767FB">
      <w:pPr>
        <w:spacing w:line="276" w:lineRule="auto"/>
        <w:jc w:val="both"/>
        <w:rPr>
          <w:sz w:val="20"/>
          <w:szCs w:val="20"/>
        </w:rPr>
      </w:pPr>
      <w:r w:rsidRPr="007708B7">
        <w:rPr>
          <w:sz w:val="20"/>
          <w:szCs w:val="20"/>
        </w:rPr>
        <w:t>3.3. samodzielnie przez minimum jednego z wykonawców występujących wspólnie.</w:t>
      </w:r>
    </w:p>
    <w:p w14:paraId="0D709C5D" w14:textId="77777777" w:rsidR="00D767FB" w:rsidRPr="007708B7" w:rsidRDefault="00D767FB" w:rsidP="00D767FB">
      <w:pPr>
        <w:spacing w:line="276" w:lineRule="auto"/>
        <w:jc w:val="both"/>
        <w:rPr>
          <w:b/>
          <w:bCs/>
          <w:sz w:val="20"/>
          <w:szCs w:val="20"/>
          <w:u w:val="single"/>
        </w:rPr>
      </w:pPr>
      <w:r w:rsidRPr="007708B7">
        <w:rPr>
          <w:b/>
          <w:bCs/>
          <w:sz w:val="20"/>
          <w:szCs w:val="20"/>
          <w:u w:val="single"/>
        </w:rPr>
        <w:t>IX. PODSTAWY WYKLUCZENIA</w:t>
      </w:r>
    </w:p>
    <w:p w14:paraId="342B5DB9" w14:textId="77777777" w:rsidR="00D767FB" w:rsidRPr="007708B7" w:rsidRDefault="00D767FB" w:rsidP="00D767FB">
      <w:pPr>
        <w:spacing w:line="276" w:lineRule="auto"/>
        <w:jc w:val="both"/>
        <w:rPr>
          <w:sz w:val="20"/>
          <w:szCs w:val="20"/>
        </w:rPr>
      </w:pPr>
      <w:r w:rsidRPr="007708B7">
        <w:rPr>
          <w:sz w:val="20"/>
          <w:szCs w:val="20"/>
        </w:rPr>
        <w:t xml:space="preserve">1. Obligatoryjne przesłanki wykluczenia Wykonawcy określono w art. 108 ust. 1 Ustawy </w:t>
      </w:r>
      <w:proofErr w:type="spellStart"/>
      <w:r w:rsidRPr="007708B7">
        <w:rPr>
          <w:sz w:val="20"/>
          <w:szCs w:val="20"/>
        </w:rPr>
        <w:t>Pzp</w:t>
      </w:r>
      <w:proofErr w:type="spellEnd"/>
      <w:r w:rsidRPr="007708B7">
        <w:rPr>
          <w:sz w:val="20"/>
          <w:szCs w:val="20"/>
        </w:rPr>
        <w:t>.</w:t>
      </w:r>
    </w:p>
    <w:p w14:paraId="7EB7560C" w14:textId="77777777" w:rsidR="00D767FB" w:rsidRPr="007708B7" w:rsidRDefault="00D767FB" w:rsidP="00D767FB">
      <w:pPr>
        <w:spacing w:line="276" w:lineRule="auto"/>
        <w:jc w:val="both"/>
        <w:rPr>
          <w:sz w:val="20"/>
          <w:szCs w:val="20"/>
        </w:rPr>
      </w:pPr>
      <w:r w:rsidRPr="007708B7">
        <w:rPr>
          <w:sz w:val="20"/>
          <w:szCs w:val="20"/>
        </w:rPr>
        <w:t xml:space="preserve">2. Podstawy wykluczenia z postępowania o udzielenie zamówienia wykonawcy, stosownie do treści art. 109 Ustawy </w:t>
      </w:r>
      <w:proofErr w:type="spellStart"/>
      <w:r w:rsidRPr="007708B7">
        <w:rPr>
          <w:sz w:val="20"/>
          <w:szCs w:val="20"/>
        </w:rPr>
        <w:t>Pzp</w:t>
      </w:r>
      <w:proofErr w:type="spellEnd"/>
      <w:r w:rsidRPr="007708B7">
        <w:rPr>
          <w:sz w:val="20"/>
          <w:szCs w:val="20"/>
        </w:rPr>
        <w:t>:</w:t>
      </w:r>
    </w:p>
    <w:p w14:paraId="5A6D1460" w14:textId="77777777" w:rsidR="00D767FB" w:rsidRPr="007708B7" w:rsidRDefault="00D767FB" w:rsidP="00D767FB">
      <w:pPr>
        <w:spacing w:line="276" w:lineRule="auto"/>
        <w:jc w:val="both"/>
        <w:rPr>
          <w:sz w:val="20"/>
          <w:szCs w:val="20"/>
        </w:rPr>
      </w:pPr>
      <w:r w:rsidRPr="007708B7">
        <w:rPr>
          <w:sz w:val="20"/>
          <w:szCs w:val="20"/>
        </w:rPr>
        <w:t>Zamawiający wykluczy z postępowania Wykonawcę:</w:t>
      </w:r>
    </w:p>
    <w:p w14:paraId="25B39732" w14:textId="77777777" w:rsidR="00D767FB" w:rsidRPr="007708B7" w:rsidRDefault="00D767FB" w:rsidP="00D767FB">
      <w:pPr>
        <w:spacing w:line="276" w:lineRule="auto"/>
        <w:jc w:val="both"/>
        <w:rPr>
          <w:sz w:val="20"/>
          <w:szCs w:val="20"/>
        </w:rPr>
      </w:pPr>
      <w:r w:rsidRPr="007708B7">
        <w:rPr>
          <w:sz w:val="20"/>
          <w:szCs w:val="20"/>
        </w:rPr>
        <w:t xml:space="preserve">2.1. w </w:t>
      </w:r>
      <w:proofErr w:type="gramStart"/>
      <w:r w:rsidRPr="007708B7">
        <w:rPr>
          <w:sz w:val="20"/>
          <w:szCs w:val="20"/>
        </w:rPr>
        <w:t>stosunku</w:t>
      </w:r>
      <w:proofErr w:type="gramEnd"/>
      <w:r w:rsidRPr="007708B7">
        <w:rPr>
          <w:sz w:val="20"/>
          <w:szCs w:val="20"/>
        </w:rPr>
        <w:t xml:space="preserve"> do którego otwarto likwidację, ogłoszono upadłość, którego aktywami zarządza likwidator lub sąd, zawarł układ z wierzycielami, którego działalność gospodarcza jest zawieszona albo znajduje się on w innej tego </w:t>
      </w:r>
      <w:r w:rsidRPr="007708B7">
        <w:rPr>
          <w:sz w:val="20"/>
          <w:szCs w:val="20"/>
        </w:rPr>
        <w:lastRenderedPageBreak/>
        <w:t xml:space="preserve">rodzaju sytuacji wynikającej z podobnej procedury przewidzianej w przepisach miejsca wszczęcia tej procedury – art. 109 ust. 1 pkt 4) Ustawy </w:t>
      </w:r>
      <w:proofErr w:type="spellStart"/>
      <w:r w:rsidRPr="007708B7">
        <w:rPr>
          <w:sz w:val="20"/>
          <w:szCs w:val="20"/>
        </w:rPr>
        <w:t>Pzp</w:t>
      </w:r>
      <w:proofErr w:type="spellEnd"/>
      <w:r w:rsidRPr="007708B7">
        <w:rPr>
          <w:sz w:val="20"/>
          <w:szCs w:val="20"/>
        </w:rPr>
        <w:t>.</w:t>
      </w:r>
    </w:p>
    <w:p w14:paraId="75BC175A" w14:textId="77777777" w:rsidR="00D767FB" w:rsidRPr="007708B7" w:rsidRDefault="00D767FB" w:rsidP="00D767FB">
      <w:pPr>
        <w:spacing w:line="276" w:lineRule="auto"/>
        <w:jc w:val="both"/>
        <w:rPr>
          <w:sz w:val="20"/>
          <w:szCs w:val="20"/>
        </w:rPr>
      </w:pPr>
      <w:r w:rsidRPr="007708B7">
        <w:rPr>
          <w:sz w:val="20"/>
          <w:szCs w:val="20"/>
        </w:rPr>
        <w:t xml:space="preserve">3. Zamawiający wykluczy Wykonawcę, w </w:t>
      </w:r>
      <w:proofErr w:type="gramStart"/>
      <w:r w:rsidRPr="007708B7">
        <w:rPr>
          <w:sz w:val="20"/>
          <w:szCs w:val="20"/>
        </w:rPr>
        <w:t>stosunku</w:t>
      </w:r>
      <w:proofErr w:type="gramEnd"/>
      <w:r w:rsidRPr="007708B7">
        <w:rPr>
          <w:sz w:val="20"/>
          <w:szCs w:val="20"/>
        </w:rPr>
        <w:t xml:space="preserve"> do którego zachodzą podstawy wykluczenia, o których mowa w art. 7 ust. 1 ustawy z dnia 13 kwietnia 2022 r. o szczególnych rozwiązaniach w zakresie przeciwdziałania wspieraniu agresji na Ukrainę oraz służących ochronie bezpieczeństwa narodowego (</w:t>
      </w:r>
      <w:proofErr w:type="spellStart"/>
      <w:r w:rsidRPr="007708B7">
        <w:rPr>
          <w:sz w:val="20"/>
          <w:szCs w:val="20"/>
        </w:rPr>
        <w:t>t.j</w:t>
      </w:r>
      <w:proofErr w:type="spellEnd"/>
      <w:r w:rsidRPr="007708B7">
        <w:rPr>
          <w:sz w:val="20"/>
          <w:szCs w:val="20"/>
        </w:rPr>
        <w:t>. Dz. U. z 2025 r. poz. 514).</w:t>
      </w:r>
    </w:p>
    <w:p w14:paraId="4BD8CEC2" w14:textId="77777777" w:rsidR="00D767FB" w:rsidRPr="007708B7" w:rsidRDefault="00D767FB" w:rsidP="00D767FB">
      <w:pPr>
        <w:spacing w:line="276" w:lineRule="auto"/>
        <w:jc w:val="both"/>
        <w:rPr>
          <w:b/>
          <w:bCs/>
          <w:sz w:val="20"/>
          <w:szCs w:val="20"/>
          <w:u w:val="single"/>
        </w:rPr>
      </w:pPr>
      <w:r w:rsidRPr="007708B7">
        <w:rPr>
          <w:b/>
          <w:bCs/>
          <w:sz w:val="20"/>
          <w:szCs w:val="20"/>
          <w:u w:val="single"/>
        </w:rPr>
        <w:t>X. WYKAZ PODMIOTOWYCH ŚRODKÓW DOWODOWYCH I INNYCH DOKUMENTÓW</w:t>
      </w:r>
    </w:p>
    <w:p w14:paraId="5780B414" w14:textId="77777777" w:rsidR="00D767FB" w:rsidRPr="007708B7" w:rsidRDefault="00D767FB" w:rsidP="00D767FB">
      <w:pPr>
        <w:spacing w:line="276" w:lineRule="auto"/>
        <w:jc w:val="both"/>
        <w:rPr>
          <w:b/>
          <w:bCs/>
          <w:sz w:val="20"/>
          <w:szCs w:val="20"/>
          <w:u w:val="single"/>
        </w:rPr>
      </w:pPr>
      <w:r w:rsidRPr="007708B7">
        <w:rPr>
          <w:b/>
          <w:bCs/>
          <w:sz w:val="20"/>
          <w:szCs w:val="20"/>
          <w:u w:val="single"/>
        </w:rPr>
        <w:t>1. OŚWIADCZENIA WYMAGANE OD WSZYSTKICH WYKONAWCÓW, KTÓRE NALEŻY ZŁOŻYĆ WRAZ Z OFERTĄ:</w:t>
      </w:r>
    </w:p>
    <w:p w14:paraId="7F8947AA" w14:textId="77777777" w:rsidR="00D767FB" w:rsidRPr="007708B7" w:rsidRDefault="00D767FB" w:rsidP="00D767FB">
      <w:pPr>
        <w:spacing w:line="276" w:lineRule="auto"/>
        <w:jc w:val="both"/>
        <w:rPr>
          <w:sz w:val="20"/>
          <w:szCs w:val="20"/>
        </w:rPr>
      </w:pPr>
      <w:r w:rsidRPr="007708B7">
        <w:rPr>
          <w:sz w:val="20"/>
          <w:szCs w:val="20"/>
        </w:rPr>
        <w:t>1.1. Oświadczenia Wykonawcy:</w:t>
      </w:r>
    </w:p>
    <w:p w14:paraId="508F543F" w14:textId="77777777" w:rsidR="00D767FB" w:rsidRPr="007708B7" w:rsidRDefault="00D767FB" w:rsidP="00D767FB">
      <w:pPr>
        <w:spacing w:line="276" w:lineRule="auto"/>
        <w:jc w:val="both"/>
        <w:rPr>
          <w:sz w:val="20"/>
          <w:szCs w:val="20"/>
        </w:rPr>
      </w:pPr>
      <w:r w:rsidRPr="007708B7">
        <w:rPr>
          <w:sz w:val="20"/>
          <w:szCs w:val="20"/>
        </w:rPr>
        <w:t xml:space="preserve">1.1.1. o </w:t>
      </w:r>
      <w:proofErr w:type="gramStart"/>
      <w:r w:rsidRPr="007708B7">
        <w:rPr>
          <w:sz w:val="20"/>
          <w:szCs w:val="20"/>
        </w:rPr>
        <w:t>nie podleganiu</w:t>
      </w:r>
      <w:proofErr w:type="gramEnd"/>
      <w:r w:rsidRPr="007708B7">
        <w:rPr>
          <w:sz w:val="20"/>
          <w:szCs w:val="20"/>
        </w:rPr>
        <w:t xml:space="preserve"> wykluczeniu z postępowania i spełnieniu warunków udziału (art. 125 ust. 1 ustawy </w:t>
      </w:r>
      <w:proofErr w:type="spellStart"/>
      <w:r w:rsidRPr="007708B7">
        <w:rPr>
          <w:sz w:val="20"/>
          <w:szCs w:val="20"/>
        </w:rPr>
        <w:t>Pzp</w:t>
      </w:r>
      <w:proofErr w:type="spellEnd"/>
      <w:r w:rsidRPr="007708B7">
        <w:rPr>
          <w:sz w:val="20"/>
          <w:szCs w:val="20"/>
        </w:rPr>
        <w:t>) –</w:t>
      </w:r>
    </w:p>
    <w:p w14:paraId="259FC8BC" w14:textId="77777777" w:rsidR="00D767FB" w:rsidRPr="007708B7" w:rsidRDefault="00D767FB" w:rsidP="00D767FB">
      <w:pPr>
        <w:spacing w:line="276" w:lineRule="auto"/>
        <w:jc w:val="both"/>
        <w:rPr>
          <w:sz w:val="20"/>
          <w:szCs w:val="20"/>
        </w:rPr>
      </w:pPr>
      <w:r w:rsidRPr="007708B7">
        <w:rPr>
          <w:b/>
          <w:bCs/>
          <w:sz w:val="20"/>
          <w:szCs w:val="20"/>
        </w:rPr>
        <w:t>Załącznik nr 2</w:t>
      </w:r>
      <w:r w:rsidRPr="007708B7">
        <w:rPr>
          <w:sz w:val="20"/>
          <w:szCs w:val="20"/>
        </w:rPr>
        <w:t xml:space="preserve"> do SWZ,</w:t>
      </w:r>
    </w:p>
    <w:p w14:paraId="7DE49196" w14:textId="77777777" w:rsidR="00D767FB" w:rsidRPr="007708B7" w:rsidRDefault="00D767FB" w:rsidP="00D767FB">
      <w:pPr>
        <w:spacing w:line="276" w:lineRule="auto"/>
        <w:jc w:val="both"/>
        <w:rPr>
          <w:sz w:val="20"/>
          <w:szCs w:val="20"/>
        </w:rPr>
      </w:pPr>
      <w:r w:rsidRPr="007708B7">
        <w:rPr>
          <w:sz w:val="20"/>
          <w:szCs w:val="20"/>
        </w:rPr>
        <w:t xml:space="preserve">1.1.2. o korzystaniu przy wykazywaniu spełniania warunków udziału w postępowaniu z zasobów podmiotów trzecich – </w:t>
      </w:r>
      <w:r w:rsidRPr="007708B7">
        <w:rPr>
          <w:b/>
          <w:bCs/>
          <w:sz w:val="20"/>
          <w:szCs w:val="20"/>
        </w:rPr>
        <w:t xml:space="preserve">Załącznik nr 4 </w:t>
      </w:r>
      <w:r w:rsidRPr="007708B7">
        <w:rPr>
          <w:sz w:val="20"/>
          <w:szCs w:val="20"/>
        </w:rPr>
        <w:t>do SWZ (jeśli dotyczy),</w:t>
      </w:r>
    </w:p>
    <w:p w14:paraId="44B217A9" w14:textId="77777777" w:rsidR="00D767FB" w:rsidRPr="007708B7" w:rsidRDefault="00D767FB" w:rsidP="00D767FB">
      <w:pPr>
        <w:spacing w:line="276" w:lineRule="auto"/>
        <w:jc w:val="both"/>
        <w:rPr>
          <w:sz w:val="20"/>
          <w:szCs w:val="20"/>
        </w:rPr>
      </w:pPr>
      <w:r w:rsidRPr="007708B7">
        <w:rPr>
          <w:sz w:val="20"/>
          <w:szCs w:val="20"/>
        </w:rPr>
        <w:t xml:space="preserve">1.1.3. o korzystaniu przy wykonywaniu zamówienia z podwykonawców - </w:t>
      </w:r>
      <w:r w:rsidRPr="007708B7">
        <w:rPr>
          <w:b/>
          <w:bCs/>
          <w:sz w:val="20"/>
          <w:szCs w:val="20"/>
        </w:rPr>
        <w:t xml:space="preserve">Załącznik nr 3 </w:t>
      </w:r>
      <w:r w:rsidRPr="007708B7">
        <w:rPr>
          <w:sz w:val="20"/>
          <w:szCs w:val="20"/>
        </w:rPr>
        <w:t>do SWZ (jeśli dotyczy),</w:t>
      </w:r>
    </w:p>
    <w:p w14:paraId="7F428515" w14:textId="77777777" w:rsidR="00D767FB" w:rsidRPr="007708B7" w:rsidRDefault="00D767FB" w:rsidP="00D767FB">
      <w:pPr>
        <w:spacing w:line="276" w:lineRule="auto"/>
        <w:jc w:val="both"/>
        <w:rPr>
          <w:sz w:val="20"/>
          <w:szCs w:val="20"/>
        </w:rPr>
      </w:pPr>
      <w:r w:rsidRPr="007708B7">
        <w:rPr>
          <w:sz w:val="20"/>
          <w:szCs w:val="20"/>
        </w:rPr>
        <w:t xml:space="preserve">1.2. Oświadczenie Wykonawców wspólnie ubiegających się o udzielenie zamówienia w zakresie art. 117 ust.4 ustawy </w:t>
      </w:r>
      <w:proofErr w:type="spellStart"/>
      <w:r w:rsidRPr="007708B7">
        <w:rPr>
          <w:sz w:val="20"/>
          <w:szCs w:val="20"/>
        </w:rPr>
        <w:t>pzp</w:t>
      </w:r>
      <w:proofErr w:type="spellEnd"/>
      <w:r w:rsidRPr="007708B7">
        <w:rPr>
          <w:sz w:val="20"/>
          <w:szCs w:val="20"/>
        </w:rPr>
        <w:t xml:space="preserve"> - </w:t>
      </w:r>
      <w:r w:rsidRPr="007708B7">
        <w:rPr>
          <w:b/>
          <w:bCs/>
          <w:sz w:val="20"/>
          <w:szCs w:val="20"/>
        </w:rPr>
        <w:t>Załącznik nr 7</w:t>
      </w:r>
      <w:r w:rsidRPr="007708B7">
        <w:rPr>
          <w:sz w:val="20"/>
          <w:szCs w:val="20"/>
        </w:rPr>
        <w:t xml:space="preserve"> do SWZ (jeśli dotyczy),</w:t>
      </w:r>
    </w:p>
    <w:p w14:paraId="35F87CE7" w14:textId="77777777" w:rsidR="00D767FB" w:rsidRPr="007708B7" w:rsidRDefault="00D767FB" w:rsidP="00D767FB">
      <w:pPr>
        <w:spacing w:line="276" w:lineRule="auto"/>
        <w:jc w:val="both"/>
        <w:rPr>
          <w:sz w:val="20"/>
          <w:szCs w:val="20"/>
        </w:rPr>
      </w:pPr>
      <w:r w:rsidRPr="007708B7">
        <w:rPr>
          <w:sz w:val="20"/>
          <w:szCs w:val="20"/>
        </w:rPr>
        <w:t>1.3. Pełnomocnictwo złożone w formie oryginału lub kopii poświadczonej notarialnie.</w:t>
      </w:r>
    </w:p>
    <w:p w14:paraId="18DC7094" w14:textId="77777777" w:rsidR="00D767FB" w:rsidRPr="007708B7" w:rsidRDefault="00D767FB" w:rsidP="00D767FB">
      <w:pPr>
        <w:spacing w:line="276" w:lineRule="auto"/>
        <w:jc w:val="both"/>
        <w:rPr>
          <w:sz w:val="20"/>
          <w:szCs w:val="20"/>
        </w:rPr>
      </w:pPr>
      <w:r w:rsidRPr="007708B7">
        <w:rPr>
          <w:sz w:val="20"/>
          <w:szCs w:val="20"/>
        </w:rPr>
        <w:t>1.3.1. W przypadku podpisywania oferty przez osoby nie wymienione w odpisie z właściwego rejestru – pełnomocnictwo do podpisania oferty lub podpisania oferty i zawarcia umowy złożone wraz z ofertą elektronicznie w formie oryginału lub w formie kopii notarialnie poświadczonej elektronicznie.</w:t>
      </w:r>
    </w:p>
    <w:p w14:paraId="5BD79C41" w14:textId="77777777" w:rsidR="00D767FB" w:rsidRPr="007708B7" w:rsidRDefault="00D767FB" w:rsidP="00D767FB">
      <w:pPr>
        <w:spacing w:line="276" w:lineRule="auto"/>
        <w:jc w:val="both"/>
        <w:rPr>
          <w:sz w:val="20"/>
          <w:szCs w:val="20"/>
        </w:rPr>
      </w:pPr>
      <w:r w:rsidRPr="007708B7">
        <w:rPr>
          <w:sz w:val="20"/>
          <w:szCs w:val="20"/>
        </w:rPr>
        <w:t xml:space="preserve">1.3.2. W przypadku podmiotów występujących wspólnie – pełnomocnictwo podpisane przez upoważnionych przedstawicieli każdego z podmiotów występujących wspólnie, do reprezentowania w postępowaniu (zgodnie z art. 58 Ustawy </w:t>
      </w:r>
      <w:proofErr w:type="spellStart"/>
      <w:r w:rsidRPr="007708B7">
        <w:rPr>
          <w:sz w:val="20"/>
          <w:szCs w:val="20"/>
        </w:rPr>
        <w:t>Pzp</w:t>
      </w:r>
      <w:proofErr w:type="spellEnd"/>
      <w:r w:rsidRPr="007708B7">
        <w:rPr>
          <w:sz w:val="20"/>
          <w:szCs w:val="20"/>
        </w:rPr>
        <w:t>), złożone wraz z ofertą elektronicznie w formie oryginału lub w formie kopii notarialnie poświadczonej elektronicznie.</w:t>
      </w:r>
    </w:p>
    <w:p w14:paraId="7992562E" w14:textId="77777777" w:rsidR="00D767FB" w:rsidRPr="007708B7" w:rsidRDefault="00D767FB" w:rsidP="00D767FB">
      <w:pPr>
        <w:spacing w:line="276" w:lineRule="auto"/>
        <w:jc w:val="both"/>
        <w:rPr>
          <w:sz w:val="20"/>
          <w:szCs w:val="20"/>
        </w:rPr>
      </w:pPr>
      <w:r w:rsidRPr="007708B7">
        <w:rPr>
          <w:sz w:val="20"/>
          <w:szCs w:val="20"/>
        </w:rPr>
        <w:t>1.4. Zobowiązanie innego podmiotu, na zasobach którego polega Wykonawca, do oddania do dyspozycji Wykonawcy niezbędnych zasobów na potrzeby realizacji zamówienia złożone wraz z ofertą elektronicznie w formie oryginału albo złożone wraz z ofertą cyfrowe odwzorowanie dokumentu w postaci papierowej w formie kopii notarialnie poświadczonej elektronicznie lub w formie kopii poświadczonej elektronicznie przez Wykonawcę ubiegającego się o udzielenie zamówienia.</w:t>
      </w:r>
    </w:p>
    <w:p w14:paraId="7E012A7A" w14:textId="77777777" w:rsidR="00D767FB" w:rsidRPr="007708B7" w:rsidRDefault="00D767FB" w:rsidP="00D767FB">
      <w:pPr>
        <w:spacing w:line="276" w:lineRule="auto"/>
        <w:jc w:val="both"/>
        <w:rPr>
          <w:sz w:val="20"/>
          <w:szCs w:val="20"/>
        </w:rPr>
      </w:pPr>
      <w:r w:rsidRPr="007708B7">
        <w:rPr>
          <w:sz w:val="20"/>
          <w:szCs w:val="20"/>
        </w:rPr>
        <w:t xml:space="preserve">W przypadku wspólnego ubiegania się o zamówienie przez Wykonawców oświadczenia składa każdy z Wykonawców wspólnie ubiegających się o zamówienie. Wykonawca, w przypadku polegania na zdolnościach lub sytuacji podmiotów udostępniających zasoby, przedstawia wraz z oświadczeniem, o którym mowa w art. 125 ust. 1 ustawy </w:t>
      </w:r>
      <w:proofErr w:type="spellStart"/>
      <w:r w:rsidRPr="007708B7">
        <w:rPr>
          <w:sz w:val="20"/>
          <w:szCs w:val="20"/>
        </w:rPr>
        <w:t>Pzp</w:t>
      </w:r>
      <w:proofErr w:type="spellEnd"/>
      <w:r w:rsidRPr="007708B7">
        <w:rPr>
          <w:sz w:val="20"/>
          <w:szCs w:val="20"/>
        </w:rPr>
        <w:t xml:space="preserve"> także oświadczenie podmiotu udostępniającego zasoby, potwierdzający brak podstaw wykluczenia tego podmiotu oraz odpowiednio spełnianie warunków udziału w postępowaniu, w zakresie, w jakim Wykonawca powołuje się na jego zasoby. Dokumenty te potwierdzają spełnianie warunków udziału w postępowaniu oraz brak podstaw wykluczenia w zakresie, w którym każdy z Wykonawców wykazuje spełnianie warunków udziału w postępowaniu oraz brak podstaw wykluczenia. Zamawiający może, na każdym etapie postępowania, uznać, że Wykonawca nie posiada wymaganych zdolności, jeżeli zaangażowanie zasobów technicznych lub zawodowych </w:t>
      </w:r>
      <w:r w:rsidRPr="007708B7">
        <w:rPr>
          <w:sz w:val="20"/>
          <w:szCs w:val="20"/>
        </w:rPr>
        <w:lastRenderedPageBreak/>
        <w:t xml:space="preserve">Wykonawcy w inne przedsięwzięcia gospodarcze Wykonawcy może mieć negatywny wpływ na realizację zamówienia – art. 116 ust. 2 Ustawy </w:t>
      </w:r>
      <w:proofErr w:type="spellStart"/>
      <w:r w:rsidRPr="007708B7">
        <w:rPr>
          <w:sz w:val="20"/>
          <w:szCs w:val="20"/>
        </w:rPr>
        <w:t>Pzp</w:t>
      </w:r>
      <w:proofErr w:type="spellEnd"/>
      <w:r w:rsidRPr="007708B7">
        <w:rPr>
          <w:sz w:val="20"/>
          <w:szCs w:val="20"/>
        </w:rPr>
        <w:t>.</w:t>
      </w:r>
    </w:p>
    <w:p w14:paraId="0DC78F9F" w14:textId="77777777" w:rsidR="00D767FB" w:rsidRPr="007708B7" w:rsidRDefault="00D767FB" w:rsidP="00D767FB">
      <w:pPr>
        <w:spacing w:line="276" w:lineRule="auto"/>
        <w:jc w:val="both"/>
        <w:rPr>
          <w:sz w:val="20"/>
          <w:szCs w:val="20"/>
        </w:rPr>
      </w:pPr>
      <w:r w:rsidRPr="007708B7">
        <w:rPr>
          <w:sz w:val="20"/>
          <w:szCs w:val="20"/>
        </w:rPr>
        <w:t>1.5. Odpis lub informacja z Krajowego Rejestru Sądowego lub z Centralnej Ewidencji i Informacji o Działalności Gospodarczej, w zakresie art. 109 ust. 1 pkt 4 ustawy, sporządzone nie wcześniej niż 3 miesiące przed jej złożeniem, jeżeli odrębne przepisy wymagają wpisu do rejestru lub ewidencji;</w:t>
      </w:r>
    </w:p>
    <w:p w14:paraId="3BDD7FA2" w14:textId="77777777" w:rsidR="00D767FB" w:rsidRPr="007708B7" w:rsidRDefault="00D767FB" w:rsidP="00D767FB">
      <w:pPr>
        <w:spacing w:line="276" w:lineRule="auto"/>
        <w:jc w:val="both"/>
        <w:rPr>
          <w:sz w:val="20"/>
          <w:szCs w:val="20"/>
        </w:rPr>
      </w:pPr>
      <w:r w:rsidRPr="007708B7">
        <w:rPr>
          <w:sz w:val="20"/>
          <w:szCs w:val="20"/>
        </w:rPr>
        <w:t xml:space="preserve">1.6. Wykaz </w:t>
      </w:r>
      <w:proofErr w:type="gramStart"/>
      <w:r w:rsidRPr="007708B7">
        <w:rPr>
          <w:sz w:val="20"/>
          <w:szCs w:val="20"/>
        </w:rPr>
        <w:t>dostaw ,</w:t>
      </w:r>
      <w:proofErr w:type="gramEnd"/>
      <w:r w:rsidRPr="007708B7">
        <w:rPr>
          <w:sz w:val="20"/>
          <w:szCs w:val="20"/>
        </w:rPr>
        <w:t xml:space="preserve"> wraz z podaniem ich rodzaju, wartości, daty, miejsca wykonania i podmiotów, na rzecz których dostawy te zostały wykonane, oraz załączeniem dowodów określających czy dostawy zostały wykonane należycie- </w:t>
      </w:r>
      <w:r w:rsidRPr="007708B7">
        <w:rPr>
          <w:b/>
          <w:bCs/>
          <w:sz w:val="20"/>
          <w:szCs w:val="20"/>
        </w:rPr>
        <w:t>Załącznik nr 5 do SWZ</w:t>
      </w:r>
      <w:r w:rsidRPr="007708B7">
        <w:rPr>
          <w:sz w:val="20"/>
          <w:szCs w:val="20"/>
        </w:rPr>
        <w:t>. Dowodami, o których mowa wyżej, są referencje bądź inne dokumenty sporządzone przez podmiot, na rzecz którego dostawy były wykonywane, a jeżeli z uzasadnionej przyczyny o obiektywnym charakterze wykonawca nie jest w stanie uzyskać tych dokumentów – inne odpowiednie dokumenty.</w:t>
      </w:r>
    </w:p>
    <w:p w14:paraId="3B763E85" w14:textId="77777777" w:rsidR="00D767FB" w:rsidRPr="007708B7" w:rsidRDefault="00D767FB" w:rsidP="00D767FB">
      <w:pPr>
        <w:spacing w:line="276" w:lineRule="auto"/>
        <w:jc w:val="both"/>
        <w:rPr>
          <w:b/>
          <w:bCs/>
          <w:sz w:val="20"/>
          <w:szCs w:val="20"/>
          <w:u w:val="single"/>
        </w:rPr>
      </w:pPr>
      <w:r w:rsidRPr="007708B7">
        <w:rPr>
          <w:b/>
          <w:bCs/>
          <w:sz w:val="20"/>
          <w:szCs w:val="20"/>
        </w:rPr>
        <w:t>2.</w:t>
      </w:r>
      <w:r w:rsidRPr="007708B7">
        <w:rPr>
          <w:sz w:val="20"/>
          <w:szCs w:val="20"/>
        </w:rPr>
        <w:t xml:space="preserve"> </w:t>
      </w:r>
      <w:r w:rsidRPr="007708B7">
        <w:rPr>
          <w:b/>
          <w:bCs/>
          <w:sz w:val="20"/>
          <w:szCs w:val="20"/>
          <w:u w:val="single"/>
        </w:rPr>
        <w:t>DOKUMENTY I OŚWIADCZENIA, KTÓRE MA ZŁOŻYĆ WYKONAWCA NA ŻĄDANIE ZAMAWIAJĄCEGO – dotyczy</w:t>
      </w:r>
    </w:p>
    <w:p w14:paraId="424957E5" w14:textId="77777777" w:rsidR="00D767FB" w:rsidRPr="007708B7" w:rsidRDefault="00D767FB" w:rsidP="00D767FB">
      <w:pPr>
        <w:spacing w:line="276" w:lineRule="auto"/>
        <w:jc w:val="both"/>
        <w:rPr>
          <w:b/>
          <w:bCs/>
          <w:sz w:val="20"/>
          <w:szCs w:val="20"/>
          <w:u w:val="single"/>
        </w:rPr>
      </w:pPr>
      <w:r w:rsidRPr="007708B7">
        <w:rPr>
          <w:b/>
          <w:bCs/>
          <w:sz w:val="20"/>
          <w:szCs w:val="20"/>
          <w:u w:val="single"/>
        </w:rPr>
        <w:t>Wykonawcy, którego oferta została najwyżej oceniona:</w:t>
      </w:r>
    </w:p>
    <w:p w14:paraId="12BDD565" w14:textId="77777777" w:rsidR="00D767FB" w:rsidRPr="007708B7" w:rsidRDefault="00D767FB" w:rsidP="00D767FB">
      <w:pPr>
        <w:spacing w:line="276" w:lineRule="auto"/>
        <w:jc w:val="both"/>
        <w:rPr>
          <w:sz w:val="20"/>
          <w:szCs w:val="20"/>
        </w:rPr>
      </w:pPr>
      <w:r w:rsidRPr="007708B7">
        <w:rPr>
          <w:sz w:val="20"/>
          <w:szCs w:val="20"/>
        </w:rPr>
        <w:t xml:space="preserve">2.1. Oświadczenie o przynależności albo braku przynależności do tej samej grupy kapitałowej – </w:t>
      </w:r>
      <w:r w:rsidRPr="007708B7">
        <w:rPr>
          <w:b/>
          <w:bCs/>
          <w:sz w:val="20"/>
          <w:szCs w:val="20"/>
        </w:rPr>
        <w:t>Załącznik nr 6 do SWZ</w:t>
      </w:r>
      <w:r w:rsidRPr="007708B7">
        <w:rPr>
          <w:sz w:val="20"/>
          <w:szCs w:val="20"/>
        </w:rPr>
        <w:t>;</w:t>
      </w:r>
    </w:p>
    <w:p w14:paraId="17B03812" w14:textId="77777777" w:rsidR="00D767FB" w:rsidRPr="007708B7" w:rsidRDefault="00D767FB" w:rsidP="00D767FB">
      <w:pPr>
        <w:spacing w:line="276" w:lineRule="auto"/>
        <w:jc w:val="both"/>
        <w:rPr>
          <w:sz w:val="20"/>
          <w:szCs w:val="20"/>
        </w:rPr>
      </w:pPr>
      <w:r w:rsidRPr="007708B7">
        <w:rPr>
          <w:sz w:val="20"/>
          <w:szCs w:val="20"/>
        </w:rPr>
        <w:t>3.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E63BCBD" w14:textId="77777777" w:rsidR="00D767FB" w:rsidRPr="007708B7" w:rsidRDefault="00D767FB" w:rsidP="00D767FB">
      <w:pPr>
        <w:spacing w:line="276" w:lineRule="auto"/>
        <w:jc w:val="both"/>
        <w:rPr>
          <w:sz w:val="20"/>
          <w:szCs w:val="20"/>
        </w:rPr>
      </w:pPr>
      <w:r w:rsidRPr="007708B7">
        <w:rPr>
          <w:sz w:val="20"/>
          <w:szCs w:val="20"/>
        </w:rPr>
        <w:t>4.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w:t>
      </w:r>
    </w:p>
    <w:p w14:paraId="334C9353" w14:textId="77777777" w:rsidR="00D767FB" w:rsidRPr="007708B7" w:rsidRDefault="00D767FB" w:rsidP="00D767FB">
      <w:pPr>
        <w:spacing w:line="276" w:lineRule="auto"/>
        <w:jc w:val="both"/>
        <w:rPr>
          <w:sz w:val="20"/>
          <w:szCs w:val="20"/>
        </w:rPr>
      </w:pPr>
      <w:r w:rsidRPr="007708B7">
        <w:rPr>
          <w:sz w:val="20"/>
          <w:szCs w:val="20"/>
        </w:rPr>
        <w:t>5. Wykonawca nie jest zobowiązany do złożenia podmiotowych środków dowodowych, które Zamawiający posiada, jeżeli Wykonawca wskaże te środki oraz potwierdzi ich prawidłowość i aktualność.</w:t>
      </w:r>
    </w:p>
    <w:p w14:paraId="1BBCA9E0" w14:textId="77777777" w:rsidR="00D767FB" w:rsidRPr="007708B7" w:rsidRDefault="00D767FB" w:rsidP="00D767FB">
      <w:pPr>
        <w:spacing w:line="276" w:lineRule="auto"/>
        <w:jc w:val="both"/>
        <w:rPr>
          <w:b/>
          <w:bCs/>
          <w:sz w:val="20"/>
          <w:szCs w:val="20"/>
        </w:rPr>
      </w:pPr>
      <w:r w:rsidRPr="007708B7">
        <w:rPr>
          <w:b/>
          <w:bCs/>
          <w:sz w:val="20"/>
          <w:szCs w:val="20"/>
        </w:rPr>
        <w:t>XI. WYMAGANIA DOTYCZĄCE WADIUM</w:t>
      </w:r>
    </w:p>
    <w:p w14:paraId="2FCDBE3C" w14:textId="77777777" w:rsidR="00D767FB" w:rsidRPr="007708B7" w:rsidRDefault="00D767FB" w:rsidP="00D767FB">
      <w:pPr>
        <w:spacing w:line="276" w:lineRule="auto"/>
        <w:jc w:val="both"/>
        <w:rPr>
          <w:sz w:val="20"/>
          <w:szCs w:val="20"/>
        </w:rPr>
      </w:pPr>
      <w:r w:rsidRPr="007708B7">
        <w:rPr>
          <w:sz w:val="20"/>
          <w:szCs w:val="20"/>
        </w:rPr>
        <w:t>Zamawiający nie żąda w niniejszym postępowaniu wniesienia wadium.</w:t>
      </w:r>
    </w:p>
    <w:p w14:paraId="0307BEB2" w14:textId="77777777" w:rsidR="00D767FB" w:rsidRPr="007708B7" w:rsidRDefault="00D767FB" w:rsidP="00D767FB">
      <w:pPr>
        <w:spacing w:line="276" w:lineRule="auto"/>
        <w:jc w:val="both"/>
        <w:rPr>
          <w:b/>
          <w:bCs/>
          <w:sz w:val="20"/>
          <w:szCs w:val="20"/>
          <w:u w:val="single"/>
        </w:rPr>
      </w:pPr>
      <w:r w:rsidRPr="007708B7">
        <w:rPr>
          <w:b/>
          <w:bCs/>
          <w:sz w:val="20"/>
          <w:szCs w:val="20"/>
          <w:u w:val="single"/>
        </w:rPr>
        <w:t>XII. PROJEKTOWANE POSTANOWIENIA UMOWY W SPRAWIE ZAMÓWIENIA PUBLICZNEGO, KTÓRE ZOSTANĄ WPROWADZONE DO UMOWY W SPRAWIE ZAMÓWIENIA PUBLICZNEGO</w:t>
      </w:r>
    </w:p>
    <w:p w14:paraId="5B2B5D4C" w14:textId="77777777" w:rsidR="00D767FB" w:rsidRPr="004C0976" w:rsidRDefault="00D767FB" w:rsidP="00D767FB">
      <w:pPr>
        <w:pStyle w:val="Akapitzlist"/>
        <w:numPr>
          <w:ilvl w:val="0"/>
          <w:numId w:val="22"/>
        </w:numPr>
        <w:spacing w:line="276" w:lineRule="auto"/>
        <w:jc w:val="both"/>
        <w:rPr>
          <w:sz w:val="20"/>
          <w:szCs w:val="20"/>
        </w:rPr>
      </w:pPr>
      <w:r w:rsidRPr="007708B7">
        <w:rPr>
          <w:sz w:val="20"/>
          <w:szCs w:val="20"/>
        </w:rPr>
        <w:t>Wykonawca udzieli na przedmiot zamówienia gwarancji i rękojmi na okres określony w ofercie, jednakże nie mniej niż</w:t>
      </w:r>
      <w:r>
        <w:rPr>
          <w:sz w:val="20"/>
          <w:szCs w:val="20"/>
        </w:rPr>
        <w:t xml:space="preserve"> </w:t>
      </w:r>
      <w:r w:rsidRPr="004C0976">
        <w:rPr>
          <w:sz w:val="20"/>
          <w:szCs w:val="20"/>
        </w:rPr>
        <w:t xml:space="preserve">na okres 24 miesięcy od dnia dokonania przez Zamawiającego odbioru </w:t>
      </w:r>
      <w:r>
        <w:rPr>
          <w:sz w:val="20"/>
          <w:szCs w:val="20"/>
        </w:rPr>
        <w:t>przedmiotu umowy</w:t>
      </w:r>
      <w:r w:rsidRPr="004C0976">
        <w:rPr>
          <w:sz w:val="20"/>
          <w:szCs w:val="20"/>
        </w:rPr>
        <w:t xml:space="preserve"> bez zastrzeżeń</w:t>
      </w:r>
      <w:r>
        <w:rPr>
          <w:sz w:val="20"/>
          <w:szCs w:val="20"/>
        </w:rPr>
        <w:t xml:space="preserve"> - </w:t>
      </w:r>
      <w:r w:rsidRPr="004C0976">
        <w:rPr>
          <w:sz w:val="20"/>
          <w:szCs w:val="20"/>
        </w:rPr>
        <w:t xml:space="preserve">licząc od daty odbioru końcowego. Bieg terminu gwarancji i rękojmi rozpoczyna się w dniu następnym po odbiorze przedmiotu zamówienia bez zastrzeżeń. Dalsze postanowienia dotyczące gwarancji i rękojmi zostały zawarte </w:t>
      </w:r>
      <w:r>
        <w:rPr>
          <w:sz w:val="20"/>
          <w:szCs w:val="20"/>
        </w:rPr>
        <w:t xml:space="preserve">w projektowanych postanowieniach umowy </w:t>
      </w:r>
      <w:r w:rsidRPr="007708B7">
        <w:rPr>
          <w:b/>
          <w:bCs/>
          <w:sz w:val="20"/>
          <w:szCs w:val="20"/>
        </w:rPr>
        <w:t>/Załącznik nr 8 do SWZ/</w:t>
      </w:r>
      <w:r w:rsidRPr="007708B7">
        <w:rPr>
          <w:sz w:val="20"/>
          <w:szCs w:val="20"/>
        </w:rPr>
        <w:t>.</w:t>
      </w:r>
    </w:p>
    <w:p w14:paraId="29A71404" w14:textId="77777777" w:rsidR="00D767FB" w:rsidRPr="007708B7" w:rsidRDefault="00D767FB" w:rsidP="00D767FB">
      <w:pPr>
        <w:spacing w:line="276" w:lineRule="auto"/>
        <w:jc w:val="both"/>
        <w:rPr>
          <w:sz w:val="20"/>
          <w:szCs w:val="20"/>
        </w:rPr>
      </w:pPr>
      <w:r w:rsidRPr="007708B7">
        <w:rPr>
          <w:sz w:val="20"/>
          <w:szCs w:val="20"/>
        </w:rPr>
        <w:t xml:space="preserve">2. Projektowane postanowienia umowy w sprawie zamówienia publicznego, które zostaną wprowadzone do umowy w sprawie zamówienia publicznego określa wzór umowy, stanowiący </w:t>
      </w:r>
      <w:r w:rsidRPr="007708B7">
        <w:rPr>
          <w:b/>
          <w:bCs/>
          <w:sz w:val="20"/>
          <w:szCs w:val="20"/>
        </w:rPr>
        <w:t>/Załącznik nr 8 do SWZ/</w:t>
      </w:r>
      <w:r w:rsidRPr="007708B7">
        <w:rPr>
          <w:sz w:val="20"/>
          <w:szCs w:val="20"/>
        </w:rPr>
        <w:t>.</w:t>
      </w:r>
    </w:p>
    <w:p w14:paraId="09B79B0C" w14:textId="77777777" w:rsidR="00D767FB" w:rsidRPr="007708B7" w:rsidRDefault="00D767FB" w:rsidP="00D767FB">
      <w:pPr>
        <w:spacing w:line="276" w:lineRule="auto"/>
        <w:jc w:val="both"/>
        <w:rPr>
          <w:sz w:val="20"/>
          <w:szCs w:val="20"/>
        </w:rPr>
      </w:pPr>
      <w:r w:rsidRPr="007708B7">
        <w:rPr>
          <w:sz w:val="20"/>
          <w:szCs w:val="20"/>
        </w:rPr>
        <w:t xml:space="preserve">3. Zamawiający dopuszcza możliwość dokonania zmian postanowień zawartej umowy w zakresie i na warunkach wskazanych w treści Załącznika nr 8 do SWZ. </w:t>
      </w:r>
    </w:p>
    <w:p w14:paraId="63C3DAAC" w14:textId="77777777" w:rsidR="00D767FB" w:rsidRPr="007708B7" w:rsidRDefault="00D767FB" w:rsidP="00D767FB">
      <w:pPr>
        <w:spacing w:line="276" w:lineRule="auto"/>
        <w:jc w:val="both"/>
        <w:rPr>
          <w:sz w:val="20"/>
          <w:szCs w:val="20"/>
        </w:rPr>
      </w:pPr>
      <w:r w:rsidRPr="007708B7">
        <w:rPr>
          <w:sz w:val="20"/>
          <w:szCs w:val="20"/>
        </w:rPr>
        <w:t>4. Zmiana umowy wymaga dla swej ważności, pod rygorem nieważności, zachowania formy pisemnej.</w:t>
      </w:r>
    </w:p>
    <w:p w14:paraId="6BA8E4FA" w14:textId="77777777" w:rsidR="00D767FB" w:rsidRPr="007708B7" w:rsidRDefault="00D767FB" w:rsidP="00D767FB">
      <w:pPr>
        <w:spacing w:line="276" w:lineRule="auto"/>
        <w:jc w:val="both"/>
        <w:rPr>
          <w:sz w:val="20"/>
          <w:szCs w:val="20"/>
        </w:rPr>
      </w:pPr>
      <w:r w:rsidRPr="007708B7">
        <w:rPr>
          <w:sz w:val="20"/>
          <w:szCs w:val="20"/>
        </w:rPr>
        <w:lastRenderedPageBreak/>
        <w:t>5. Możliwość dokonania zmian umowy stanowi uprawnienie Zamawiającego, a nie jego obowiązek.</w:t>
      </w:r>
    </w:p>
    <w:p w14:paraId="49654B9F" w14:textId="77777777" w:rsidR="00D767FB" w:rsidRPr="007708B7" w:rsidRDefault="00D767FB" w:rsidP="00D767FB">
      <w:pPr>
        <w:spacing w:line="276" w:lineRule="auto"/>
        <w:jc w:val="both"/>
        <w:rPr>
          <w:b/>
          <w:bCs/>
          <w:sz w:val="20"/>
          <w:szCs w:val="20"/>
        </w:rPr>
      </w:pPr>
      <w:r w:rsidRPr="007708B7">
        <w:rPr>
          <w:b/>
          <w:bCs/>
          <w:sz w:val="20"/>
          <w:szCs w:val="20"/>
        </w:rPr>
        <w:t>XIII. WYMAGANIA DOTYCZĄCE ZABEZPIECZENIA NALEŻYTEGO WYKONANIA UMOWY</w:t>
      </w:r>
    </w:p>
    <w:p w14:paraId="4E12F5E4" w14:textId="77777777" w:rsidR="00D767FB" w:rsidRPr="007708B7" w:rsidRDefault="00D767FB" w:rsidP="00D767FB">
      <w:pPr>
        <w:spacing w:line="276" w:lineRule="auto"/>
        <w:jc w:val="both"/>
        <w:rPr>
          <w:b/>
          <w:bCs/>
          <w:sz w:val="20"/>
          <w:szCs w:val="20"/>
        </w:rPr>
      </w:pPr>
      <w:r w:rsidRPr="007708B7">
        <w:rPr>
          <w:sz w:val="20"/>
          <w:szCs w:val="20"/>
        </w:rPr>
        <w:t>Zamawiający nie wymaga</w:t>
      </w:r>
      <w:r>
        <w:rPr>
          <w:sz w:val="20"/>
          <w:szCs w:val="20"/>
        </w:rPr>
        <w:t xml:space="preserve"> wniesienia</w:t>
      </w:r>
      <w:r w:rsidRPr="007708B7">
        <w:rPr>
          <w:sz w:val="20"/>
          <w:szCs w:val="20"/>
        </w:rPr>
        <w:t xml:space="preserve"> zabezpieczenia należytego wykonania umowy.</w:t>
      </w:r>
    </w:p>
    <w:p w14:paraId="48701195" w14:textId="77777777" w:rsidR="00D767FB" w:rsidRPr="007708B7" w:rsidRDefault="00D767FB" w:rsidP="00D767FB">
      <w:pPr>
        <w:spacing w:line="276" w:lineRule="auto"/>
        <w:jc w:val="both"/>
        <w:rPr>
          <w:b/>
          <w:bCs/>
          <w:sz w:val="20"/>
          <w:szCs w:val="20"/>
        </w:rPr>
      </w:pPr>
      <w:r w:rsidRPr="007708B7">
        <w:rPr>
          <w:b/>
          <w:bCs/>
          <w:sz w:val="20"/>
          <w:szCs w:val="20"/>
        </w:rPr>
        <w:t>XIV. INFORMACJE O ŚRODKACH KOMUNIKACJI ELEKTRONICZNEJ, PRZY UŻYCIU KTÓRYCH ZAMAWIAJĄCY BĘDZIE KOMUNIKOWAŁ SIĘ Z WYKONAWCAMI ORAZ INFORMACJE O WYMAGANIACH TECHNICZNYCH                                 I ORGANIZACYJNYCH SPORZĄDZANIA, WYSYŁANIA I ODBIERANIA KORESPONDENCJI ELEKTRONICZNEJ</w:t>
      </w:r>
    </w:p>
    <w:p w14:paraId="0E5F4E3C" w14:textId="77777777" w:rsidR="00D767FB" w:rsidRPr="007708B7" w:rsidRDefault="00D767FB" w:rsidP="00D767FB">
      <w:pPr>
        <w:spacing w:line="276" w:lineRule="auto"/>
        <w:jc w:val="both"/>
        <w:rPr>
          <w:sz w:val="20"/>
          <w:szCs w:val="20"/>
        </w:rPr>
      </w:pPr>
      <w:r w:rsidRPr="007708B7">
        <w:rPr>
          <w:sz w:val="20"/>
          <w:szCs w:val="20"/>
        </w:rPr>
        <w:t>1. W postępowaniu o udzielenie zamówienia komunikacja pomiędzy Zamawiającym a Wykonawcami, w tym wnioski, zawiadomienia i informacje, odbywa się przy użyciu środków komunikacji elektronicznej za pośrednictwem Platformy e-Zamówienia, która jest dostępna pod adresem: https://ezamowienia.gov.pl,</w:t>
      </w:r>
    </w:p>
    <w:p w14:paraId="794903BF" w14:textId="77777777" w:rsidR="00D767FB" w:rsidRPr="007708B7" w:rsidRDefault="00D767FB" w:rsidP="00D767FB">
      <w:pPr>
        <w:spacing w:line="276" w:lineRule="auto"/>
        <w:jc w:val="both"/>
        <w:rPr>
          <w:sz w:val="20"/>
          <w:szCs w:val="20"/>
        </w:rPr>
      </w:pPr>
      <w:r w:rsidRPr="007708B7">
        <w:rPr>
          <w:sz w:val="20"/>
          <w:szCs w:val="20"/>
        </w:rPr>
        <w:t xml:space="preserve">1.1. W szczególnie uzasadnionych przypadkach uniemożliwiających komunikację Wykonawcy i Zamawiającego za pośrednictwem Platformy e-Zamówienia, Zamawiający dopuszcza komunikację za pomocą poczty elektronicznej na adres e-mail: sekretariat@filharmoniazg.pl - </w:t>
      </w:r>
      <w:r w:rsidRPr="007708B7">
        <w:rPr>
          <w:b/>
          <w:bCs/>
          <w:sz w:val="20"/>
          <w:szCs w:val="20"/>
          <w:u w:val="single"/>
        </w:rPr>
        <w:t>nie dotyczy składania ofert.</w:t>
      </w:r>
    </w:p>
    <w:p w14:paraId="0121C02F" w14:textId="77777777" w:rsidR="00D767FB" w:rsidRPr="007708B7" w:rsidRDefault="00D767FB" w:rsidP="00D767FB">
      <w:pPr>
        <w:spacing w:line="276" w:lineRule="auto"/>
        <w:jc w:val="both"/>
        <w:rPr>
          <w:sz w:val="20"/>
          <w:szCs w:val="20"/>
        </w:rPr>
      </w:pPr>
      <w:r w:rsidRPr="007708B7">
        <w:rPr>
          <w:sz w:val="20"/>
          <w:szCs w:val="20"/>
        </w:rPr>
        <w:t>2. Zamawiający nie przewiduje sposobu komunikowania się z Wykonawcami w inny sposób niż przy użyciu środków komunikacji elektronicznej, wskazanych w SWZ.</w:t>
      </w:r>
    </w:p>
    <w:p w14:paraId="06D6800D" w14:textId="77777777" w:rsidR="00D767FB" w:rsidRPr="007708B7" w:rsidRDefault="00D767FB" w:rsidP="00D767FB">
      <w:pPr>
        <w:spacing w:line="276" w:lineRule="auto"/>
        <w:jc w:val="both"/>
        <w:rPr>
          <w:sz w:val="20"/>
          <w:szCs w:val="20"/>
        </w:rPr>
      </w:pPr>
      <w:r w:rsidRPr="007708B7">
        <w:rPr>
          <w:sz w:val="20"/>
          <w:szCs w:val="20"/>
        </w:rPr>
        <w:t>3. Korzystanie z Platformy e-Zamówienia jest bezpłatne.</w:t>
      </w:r>
    </w:p>
    <w:p w14:paraId="6DFB364F" w14:textId="77777777" w:rsidR="00D767FB" w:rsidRPr="007708B7" w:rsidRDefault="00D767FB" w:rsidP="00D767FB">
      <w:pPr>
        <w:spacing w:line="276" w:lineRule="auto"/>
        <w:jc w:val="both"/>
        <w:rPr>
          <w:sz w:val="20"/>
          <w:szCs w:val="20"/>
        </w:rPr>
      </w:pPr>
      <w:r w:rsidRPr="007708B7">
        <w:rPr>
          <w:sz w:val="20"/>
          <w:szCs w:val="20"/>
        </w:rPr>
        <w:t xml:space="preserve">4. Osobą uprawnioną do komunikowania się z Wykonawcami jest </w:t>
      </w:r>
      <w:r>
        <w:rPr>
          <w:sz w:val="20"/>
          <w:szCs w:val="20"/>
        </w:rPr>
        <w:t>Marta Wesołek</w:t>
      </w:r>
      <w:r w:rsidRPr="007708B7">
        <w:rPr>
          <w:sz w:val="20"/>
          <w:szCs w:val="20"/>
        </w:rPr>
        <w:t>, Zastępca Dyrektora Filharmonii Zielonogórskiej im. Tadeusza Bairda, mail: sekretariat@filharmoniazg.pl</w:t>
      </w:r>
    </w:p>
    <w:p w14:paraId="595F53E5" w14:textId="77777777" w:rsidR="00D767FB" w:rsidRPr="007708B7" w:rsidRDefault="00D767FB" w:rsidP="00D767FB">
      <w:pPr>
        <w:spacing w:line="276" w:lineRule="auto"/>
        <w:jc w:val="both"/>
        <w:rPr>
          <w:sz w:val="20"/>
          <w:szCs w:val="20"/>
        </w:rPr>
      </w:pPr>
      <w:r w:rsidRPr="007708B7">
        <w:rPr>
          <w:sz w:val="20"/>
          <w:szCs w:val="20"/>
        </w:rPr>
        <w:t>5. Wykonawca zamierzający wziąć udział w postępowaniu o udzielenie zamówienia publicznego musi posiadać konto podmiotu „Wykonawca” na Platformie e-Zamówienia. Szczegółowe informacje na temat zakładania konta podmiotów oraz zasady i warunki korzystania z Platformy e-Zamówienia określa Regulamin Platformy e-zamówienia, dostępny na stronie internetowej https://ezamowienia.gov.pl oraz informacje zamieszczone w zakładce „Centrum Pomocy”.</w:t>
      </w:r>
    </w:p>
    <w:p w14:paraId="39225CAC" w14:textId="77777777" w:rsidR="00D767FB" w:rsidRPr="007708B7" w:rsidRDefault="00D767FB" w:rsidP="00D767FB">
      <w:pPr>
        <w:spacing w:line="276" w:lineRule="auto"/>
        <w:jc w:val="both"/>
        <w:rPr>
          <w:sz w:val="20"/>
          <w:szCs w:val="20"/>
        </w:rPr>
      </w:pPr>
      <w:r w:rsidRPr="007708B7">
        <w:rPr>
          <w:sz w:val="20"/>
          <w:szCs w:val="20"/>
        </w:rPr>
        <w:t>6. Przeglądanie i pobieranie publicznej treści dokumentacji postępowania nie wymaga posiadania konta na Platformie e- Zamówienia ani logowania.</w:t>
      </w:r>
    </w:p>
    <w:p w14:paraId="7649FC36" w14:textId="77777777" w:rsidR="00D767FB" w:rsidRPr="007708B7" w:rsidRDefault="00D767FB" w:rsidP="00D767FB">
      <w:pPr>
        <w:spacing w:line="276" w:lineRule="auto"/>
        <w:jc w:val="both"/>
        <w:rPr>
          <w:sz w:val="20"/>
          <w:szCs w:val="20"/>
        </w:rPr>
      </w:pPr>
      <w:r w:rsidRPr="007708B7">
        <w:rPr>
          <w:sz w:val="20"/>
          <w:szCs w:val="20"/>
        </w:rPr>
        <w:t>7. Sposób sporządzania dokumentów elektronicznych lub dokumentów elektronicznych będących kopią elektroniczną treści zapisanej w postaci papierowej (cyfrowe odwzorowanie) musi być zgodne z wymaganiami określonymi w rozporządzeniu Prezesa Rady Ministrów w sprawie wymagań dla dokumentów elektronicznych.</w:t>
      </w:r>
    </w:p>
    <w:p w14:paraId="0F5D99A2" w14:textId="77777777" w:rsidR="00D767FB" w:rsidRPr="007708B7" w:rsidRDefault="00D767FB" w:rsidP="00D767FB">
      <w:pPr>
        <w:spacing w:line="276" w:lineRule="auto"/>
        <w:jc w:val="both"/>
        <w:rPr>
          <w:sz w:val="20"/>
          <w:szCs w:val="20"/>
        </w:rPr>
      </w:pPr>
      <w:r w:rsidRPr="007708B7">
        <w:rPr>
          <w:sz w:val="20"/>
          <w:szCs w:val="20"/>
        </w:rPr>
        <w:t>8. Dokumenty elektroniczne, które zostały wskazane w Rozdziale X SWZ, o których mowa w § 2 ust. 1 rozporządzenia Prezesa Rady Ministrów w sprawie wymagań dla dokumentów elektronicznych, sporządza się w postaci elektronicznej, w formach danych określonych w przepisach rozporządzenia Rady Ministrów w sprawie Krajowych Ram Interoperacyjności, z uwzględnieniem rodzaju przekazywanych danych i przekazuje się jako załączniki.</w:t>
      </w:r>
    </w:p>
    <w:p w14:paraId="14DB92A1" w14:textId="77777777" w:rsidR="00D767FB" w:rsidRPr="007708B7" w:rsidRDefault="00D767FB" w:rsidP="00D767FB">
      <w:pPr>
        <w:spacing w:line="276" w:lineRule="auto"/>
        <w:jc w:val="both"/>
        <w:rPr>
          <w:sz w:val="20"/>
          <w:szCs w:val="20"/>
        </w:rPr>
      </w:pPr>
      <w:r w:rsidRPr="007708B7">
        <w:rPr>
          <w:sz w:val="20"/>
          <w:szCs w:val="20"/>
        </w:rPr>
        <w:t>9. W postępowaniu o udzielenie zamówienia komunikacja pomiędzy Zamawiającym a Wykonawcami (z wyłączeniem składania ofert w postępowaniu), w tym przekazanie wezwań i zawiadomień, zadawanie pytań i udzielanie odpowiedzi, odbywa się przy użyciu środków komunikacji elektronicznej za pośrednictwem Platformy e-Zamówienia https://ezamowienia.gov.pl, za pośrednictwem formularzy do komunikacji dostępnych w zakładce „Formularze” („Formularze do komunikacji”). Formularze do komunikacji umożliwiają również dołączenie załącznika do przesyłanej wiadomości (przycisk „dodaj załącznik”).</w:t>
      </w:r>
    </w:p>
    <w:p w14:paraId="4694D57F" w14:textId="77777777" w:rsidR="00D767FB" w:rsidRPr="007708B7" w:rsidRDefault="00D767FB" w:rsidP="00D767FB">
      <w:pPr>
        <w:spacing w:line="276" w:lineRule="auto"/>
        <w:jc w:val="both"/>
        <w:rPr>
          <w:sz w:val="20"/>
          <w:szCs w:val="20"/>
        </w:rPr>
      </w:pPr>
      <w:r w:rsidRPr="007708B7">
        <w:rPr>
          <w:sz w:val="20"/>
          <w:szCs w:val="20"/>
        </w:rPr>
        <w:lastRenderedPageBreak/>
        <w:t xml:space="preserve">W przypadku załączników, które są zgodne z ustawą </w:t>
      </w:r>
      <w:proofErr w:type="spellStart"/>
      <w:r w:rsidRPr="007708B7">
        <w:rPr>
          <w:sz w:val="20"/>
          <w:szCs w:val="20"/>
        </w:rPr>
        <w:t>Pzp</w:t>
      </w:r>
      <w:proofErr w:type="spellEnd"/>
      <w:r w:rsidRPr="007708B7">
        <w:rPr>
          <w:sz w:val="20"/>
          <w:szCs w:val="20"/>
        </w:rPr>
        <w:t xml:space="preserve"> lub rozporządzeniem Prezesa Rady Ministrów w sprawie wymagań dla dokumentów elektronicznych opatrzone kwalifikowanym podpisem elektronicznym, podpisem zaufanym lub podpisem osobistym, mogą być opatrzone, zgodnie z wyborem Wykonawcy/Wykonawców wspólnie ubiegających się o udzielenie zamówienia/podmiotu udostepniającego zasoby, podpisem zewnętrznym, lub wewnętrznym. W zależności od rodzaju podpisu i jego typu (zewnętrzny, wewnętrzny) dodaje się do przesłanej wiadomości uprzednio podpisane dokumenty wraz z wygenerowanym plikiem podpisu (typ zewnętrzny) lub dokument z wszytym podpisem (typ wewnętrzny).</w:t>
      </w:r>
    </w:p>
    <w:p w14:paraId="56CF4D04" w14:textId="77777777" w:rsidR="00D767FB" w:rsidRPr="007708B7" w:rsidRDefault="00D767FB" w:rsidP="00D767FB">
      <w:pPr>
        <w:spacing w:line="276" w:lineRule="auto"/>
        <w:jc w:val="both"/>
        <w:rPr>
          <w:sz w:val="20"/>
          <w:szCs w:val="20"/>
        </w:rPr>
      </w:pPr>
      <w:r w:rsidRPr="007708B7">
        <w:rPr>
          <w:sz w:val="20"/>
          <w:szCs w:val="20"/>
        </w:rPr>
        <w:t>10. Możliwość korzystania w postępowaniu z „Formularza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69CA7129" w14:textId="77777777" w:rsidR="00D767FB" w:rsidRPr="007708B7" w:rsidRDefault="00D767FB" w:rsidP="00D767FB">
      <w:pPr>
        <w:spacing w:line="276" w:lineRule="auto"/>
        <w:jc w:val="both"/>
        <w:rPr>
          <w:sz w:val="20"/>
          <w:szCs w:val="20"/>
        </w:rPr>
      </w:pPr>
      <w:r w:rsidRPr="007708B7">
        <w:rPr>
          <w:sz w:val="20"/>
          <w:szCs w:val="20"/>
        </w:rPr>
        <w:t>11. Wszystkie wysłane i odebrane w postępowaniu przez Wykonawcę wiadomości widoczne są po zalogowaniu w podglądzie postępowania w zakładce „Komunikacja”.</w:t>
      </w:r>
    </w:p>
    <w:p w14:paraId="16642284" w14:textId="77777777" w:rsidR="00D767FB" w:rsidRPr="007708B7" w:rsidRDefault="00D767FB" w:rsidP="00D767FB">
      <w:pPr>
        <w:spacing w:line="276" w:lineRule="auto"/>
        <w:jc w:val="both"/>
        <w:rPr>
          <w:sz w:val="20"/>
          <w:szCs w:val="20"/>
        </w:rPr>
      </w:pPr>
      <w:r w:rsidRPr="007708B7">
        <w:rPr>
          <w:sz w:val="20"/>
          <w:szCs w:val="20"/>
        </w:rPr>
        <w:t>12. Maksymalny rozmiar plików przesłanych za pośrednictwem „Formularzy do komunikacji” wynosi 150 MB (wielkość ta dotyczy plików przesłanych jako załączniki do jednego formularza).</w:t>
      </w:r>
    </w:p>
    <w:p w14:paraId="1A8CD5A8" w14:textId="77777777" w:rsidR="00D767FB" w:rsidRPr="007708B7" w:rsidRDefault="00D767FB" w:rsidP="00D767FB">
      <w:pPr>
        <w:spacing w:line="276" w:lineRule="auto"/>
        <w:jc w:val="both"/>
        <w:rPr>
          <w:sz w:val="20"/>
          <w:szCs w:val="20"/>
        </w:rPr>
      </w:pPr>
      <w:r w:rsidRPr="007708B7">
        <w:rPr>
          <w:sz w:val="20"/>
          <w:szCs w:val="20"/>
        </w:rPr>
        <w:t>13. Minimalne wymagania techniczne dotyczące sprzętu używanego w celu korzystania z usług Platformy e-Zamówienia oraz informacje dotyczące specyfikacji połączenia określa Regulamin Platformy e-Zamówienia.</w:t>
      </w:r>
    </w:p>
    <w:p w14:paraId="27ED4E3F" w14:textId="77777777" w:rsidR="00D767FB" w:rsidRPr="007708B7" w:rsidRDefault="00D767FB" w:rsidP="00D767FB">
      <w:pPr>
        <w:spacing w:line="276" w:lineRule="auto"/>
        <w:jc w:val="both"/>
        <w:rPr>
          <w:sz w:val="20"/>
          <w:szCs w:val="20"/>
        </w:rPr>
      </w:pPr>
      <w:r w:rsidRPr="007708B7">
        <w:rPr>
          <w:sz w:val="20"/>
          <w:szCs w:val="20"/>
        </w:rPr>
        <w:t>14.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55DF93E9" w14:textId="77777777" w:rsidR="00D767FB" w:rsidRPr="007708B7" w:rsidRDefault="00D767FB" w:rsidP="00D767FB">
      <w:pPr>
        <w:spacing w:line="276" w:lineRule="auto"/>
        <w:jc w:val="both"/>
        <w:rPr>
          <w:b/>
          <w:bCs/>
          <w:sz w:val="20"/>
          <w:szCs w:val="20"/>
        </w:rPr>
      </w:pPr>
      <w:r w:rsidRPr="007708B7">
        <w:rPr>
          <w:b/>
          <w:bCs/>
          <w:sz w:val="20"/>
          <w:szCs w:val="20"/>
        </w:rPr>
        <w:t>XV. INFORMACJE O SPOSOBIE KOMUNIKOWANIA SIĘ ZAMAWIAJĄCEGO Z WYKONAWCAMI W INNY SPOSÓB NIŻ PRZY UŻYCIU ŚRODKÓW KOMUNIKACJI ELEKTRONICZNEJ, W TYM W PRZYPADKU ZAISTNIENIA JEDNEJ Z SYTUACJI OKREŚLONYCH W ART. 65 UST. 1, ART. 66 I ART. 69</w:t>
      </w:r>
    </w:p>
    <w:p w14:paraId="7D3A475A" w14:textId="77777777" w:rsidR="00D767FB" w:rsidRPr="007708B7" w:rsidRDefault="00D767FB" w:rsidP="00D767FB">
      <w:pPr>
        <w:spacing w:line="276" w:lineRule="auto"/>
        <w:jc w:val="both"/>
        <w:rPr>
          <w:sz w:val="20"/>
          <w:szCs w:val="20"/>
        </w:rPr>
      </w:pPr>
      <w:r w:rsidRPr="007708B7">
        <w:rPr>
          <w:sz w:val="20"/>
          <w:szCs w:val="20"/>
        </w:rPr>
        <w:t>1. W postępowaniu o udzielenie zamówienia komunikacja pomiędzy Zamawiającym a Wykonawcami, w tym wnioski, zawiadomienia i informacje, odbywa się przy użyciu środków komunikacji elektronicznej. Zamawiający nie przewiduje komunikacji z Wykonawcami w inny sposób niż przy użyciu środków komunikacji elektronicznej.</w:t>
      </w:r>
    </w:p>
    <w:p w14:paraId="3FD0559C" w14:textId="77777777" w:rsidR="00D767FB" w:rsidRPr="007708B7" w:rsidRDefault="00D767FB" w:rsidP="00D767FB">
      <w:pPr>
        <w:spacing w:line="276" w:lineRule="auto"/>
        <w:jc w:val="both"/>
        <w:rPr>
          <w:sz w:val="20"/>
          <w:szCs w:val="20"/>
        </w:rPr>
      </w:pPr>
      <w:r w:rsidRPr="007708B7">
        <w:rPr>
          <w:sz w:val="20"/>
          <w:szCs w:val="20"/>
        </w:rPr>
        <w:t>2. Zamawiający informuje, że udział w niniejszym postępowaniu:</w:t>
      </w:r>
    </w:p>
    <w:p w14:paraId="36711CB6" w14:textId="77777777" w:rsidR="00D767FB" w:rsidRPr="007708B7" w:rsidRDefault="00D767FB" w:rsidP="00D767FB">
      <w:pPr>
        <w:spacing w:line="276" w:lineRule="auto"/>
        <w:jc w:val="both"/>
        <w:rPr>
          <w:sz w:val="20"/>
          <w:szCs w:val="20"/>
        </w:rPr>
      </w:pPr>
      <w:r w:rsidRPr="007708B7">
        <w:rPr>
          <w:sz w:val="20"/>
          <w:szCs w:val="20"/>
        </w:rPr>
        <w:t>2.1. nie wymaga użycia narzędzi lub urządzeń, które nie są ogólnie dostępne,</w:t>
      </w:r>
    </w:p>
    <w:p w14:paraId="2C674032" w14:textId="77777777" w:rsidR="00D767FB" w:rsidRPr="007708B7" w:rsidRDefault="00D767FB" w:rsidP="00D767FB">
      <w:pPr>
        <w:spacing w:line="276" w:lineRule="auto"/>
        <w:jc w:val="both"/>
        <w:rPr>
          <w:sz w:val="20"/>
          <w:szCs w:val="20"/>
        </w:rPr>
      </w:pPr>
      <w:r w:rsidRPr="007708B7">
        <w:rPr>
          <w:sz w:val="20"/>
          <w:szCs w:val="20"/>
        </w:rPr>
        <w:t>2.2. nie wymaga użycia specjalistycznych narzędzi lub urządzeń do otwarcia plików, których format obsługiwany jest za pomocą ogólnie dostępnych aplikacji,</w:t>
      </w:r>
    </w:p>
    <w:p w14:paraId="10167BFC" w14:textId="77777777" w:rsidR="00D767FB" w:rsidRPr="007708B7" w:rsidRDefault="00D767FB" w:rsidP="00D767FB">
      <w:pPr>
        <w:spacing w:line="276" w:lineRule="auto"/>
        <w:jc w:val="both"/>
        <w:rPr>
          <w:sz w:val="20"/>
          <w:szCs w:val="20"/>
        </w:rPr>
      </w:pPr>
      <w:r w:rsidRPr="007708B7">
        <w:rPr>
          <w:sz w:val="20"/>
          <w:szCs w:val="20"/>
        </w:rPr>
        <w:t>2.3. nie wymaga użycia narzędzi elektronicznego modelowania danych lub innych podobnych narzędzi, które nie są ogólnie dostępne.</w:t>
      </w:r>
    </w:p>
    <w:p w14:paraId="499F2067" w14:textId="77777777" w:rsidR="00D767FB" w:rsidRPr="007708B7" w:rsidRDefault="00D767FB" w:rsidP="00D767FB">
      <w:pPr>
        <w:spacing w:line="276" w:lineRule="auto"/>
        <w:jc w:val="both"/>
        <w:rPr>
          <w:b/>
          <w:bCs/>
          <w:sz w:val="20"/>
          <w:szCs w:val="20"/>
        </w:rPr>
      </w:pPr>
      <w:r w:rsidRPr="007708B7">
        <w:rPr>
          <w:b/>
          <w:bCs/>
          <w:sz w:val="20"/>
          <w:szCs w:val="20"/>
        </w:rPr>
        <w:t>XVI. TERMIN ZWIĄZANIA OFERTĄ</w:t>
      </w:r>
    </w:p>
    <w:p w14:paraId="78AAEF8C" w14:textId="77777777" w:rsidR="00D767FB" w:rsidRPr="007708B7" w:rsidRDefault="00D767FB" w:rsidP="00D767FB">
      <w:pPr>
        <w:spacing w:line="276" w:lineRule="auto"/>
        <w:jc w:val="both"/>
        <w:rPr>
          <w:sz w:val="20"/>
          <w:szCs w:val="20"/>
        </w:rPr>
      </w:pPr>
      <w:r w:rsidRPr="007708B7">
        <w:rPr>
          <w:sz w:val="20"/>
          <w:szCs w:val="20"/>
        </w:rPr>
        <w:t>1. Wykonawca jest związany ofertą do dni</w:t>
      </w:r>
      <w:r w:rsidRPr="009C5357">
        <w:rPr>
          <w:sz w:val="20"/>
          <w:szCs w:val="20"/>
        </w:rPr>
        <w:t xml:space="preserve">a: </w:t>
      </w:r>
      <w:r w:rsidRPr="009C5357">
        <w:rPr>
          <w:b/>
          <w:bCs/>
          <w:sz w:val="20"/>
          <w:szCs w:val="20"/>
        </w:rPr>
        <w:t>18 czerwca 2026 r.</w:t>
      </w:r>
    </w:p>
    <w:p w14:paraId="50B4CFC9" w14:textId="77777777" w:rsidR="00D767FB" w:rsidRPr="007708B7" w:rsidRDefault="00D767FB" w:rsidP="00D767FB">
      <w:pPr>
        <w:spacing w:line="276" w:lineRule="auto"/>
        <w:jc w:val="both"/>
        <w:rPr>
          <w:sz w:val="20"/>
          <w:szCs w:val="20"/>
        </w:rPr>
      </w:pPr>
      <w:r w:rsidRPr="007708B7">
        <w:rPr>
          <w:sz w:val="20"/>
          <w:szCs w:val="20"/>
        </w:rPr>
        <w:t>2. Wykonawca na wniosek Zamawiającego może przedłużyć termin związania ofertą, z tym, że Zamawiający może tylko raz przed upływem terminu związania ofertą, zwrócić się do Wykonawców o wyrażenie zgody na przedłużenie tego terminu o oznaczony okres, nie dłuższy jednak niż 30 dni.</w:t>
      </w:r>
    </w:p>
    <w:p w14:paraId="43942AA9" w14:textId="77777777" w:rsidR="00D767FB" w:rsidRPr="007708B7" w:rsidRDefault="00D767FB" w:rsidP="00D767FB">
      <w:pPr>
        <w:spacing w:line="276" w:lineRule="auto"/>
        <w:jc w:val="both"/>
        <w:rPr>
          <w:sz w:val="20"/>
          <w:szCs w:val="20"/>
        </w:rPr>
      </w:pPr>
      <w:r w:rsidRPr="007708B7">
        <w:rPr>
          <w:sz w:val="20"/>
          <w:szCs w:val="20"/>
        </w:rPr>
        <w:lastRenderedPageBreak/>
        <w:t>3. Przedłużenie terminu związania ofertą, o którym mowa w ust. 2, wymaga złożenia przez Wykonawcę pisemnego oświadczenia o wyrażeniu zgody na przedłużenie terminu związania ofertą.</w:t>
      </w:r>
    </w:p>
    <w:p w14:paraId="26356AAA" w14:textId="77777777" w:rsidR="00D767FB" w:rsidRPr="007708B7" w:rsidRDefault="00D767FB" w:rsidP="00D767FB">
      <w:pPr>
        <w:spacing w:line="276" w:lineRule="auto"/>
        <w:jc w:val="both"/>
        <w:rPr>
          <w:sz w:val="20"/>
          <w:szCs w:val="20"/>
        </w:rPr>
      </w:pPr>
      <w:r w:rsidRPr="007708B7">
        <w:rPr>
          <w:sz w:val="20"/>
          <w:szCs w:val="20"/>
        </w:rPr>
        <w:t>4. Jeżeli termin związania ofertą upłynął przed wyborem oferty najkorzystniejszej, Zamawiający wzywa Wykonawcę, którego oferta otrzymała najwyższą ocenę, do wyrażenia w wyznaczonym przez Zamawiającego terminie oraz za pośrednictwem środków komunikacji elektronicznej wskazanych w SWZ pisemnej zgody na wybór jego oferty.</w:t>
      </w:r>
    </w:p>
    <w:p w14:paraId="6A49CA5B" w14:textId="77777777" w:rsidR="00D767FB" w:rsidRPr="007708B7" w:rsidRDefault="00D767FB" w:rsidP="00D767FB">
      <w:pPr>
        <w:spacing w:line="276" w:lineRule="auto"/>
        <w:jc w:val="both"/>
        <w:rPr>
          <w:sz w:val="20"/>
          <w:szCs w:val="20"/>
        </w:rPr>
      </w:pPr>
      <w:r w:rsidRPr="007708B7">
        <w:rPr>
          <w:sz w:val="20"/>
          <w:szCs w:val="20"/>
        </w:rPr>
        <w:t>5. W przypadku braku zgody, o której mowa w ust. 4, jak również braku odpowiedzi na pismo w wyznaczonym przez Zamawiającego terminie, Zamawiający zwraca się o wyrażenie zgody do kolejnego Wykonawcy, którego oferta została najwyżej oceniona, chyba że zachodzą przesłanki do unieważnienia postępowania.</w:t>
      </w:r>
    </w:p>
    <w:p w14:paraId="2BE4F3A8" w14:textId="77777777" w:rsidR="00D767FB" w:rsidRPr="007708B7" w:rsidRDefault="00D767FB" w:rsidP="00D767FB">
      <w:pPr>
        <w:spacing w:line="276" w:lineRule="auto"/>
        <w:jc w:val="both"/>
        <w:rPr>
          <w:sz w:val="20"/>
          <w:szCs w:val="20"/>
        </w:rPr>
      </w:pPr>
      <w:r w:rsidRPr="007708B7">
        <w:rPr>
          <w:sz w:val="20"/>
          <w:szCs w:val="20"/>
        </w:rPr>
        <w:t>6. Zamawiający odrzuca ofertę, jeżeli:</w:t>
      </w:r>
    </w:p>
    <w:p w14:paraId="09642B68" w14:textId="77777777" w:rsidR="00D767FB" w:rsidRPr="007708B7" w:rsidRDefault="00D767FB" w:rsidP="00D767FB">
      <w:pPr>
        <w:spacing w:line="276" w:lineRule="auto"/>
        <w:jc w:val="both"/>
        <w:rPr>
          <w:sz w:val="20"/>
          <w:szCs w:val="20"/>
        </w:rPr>
      </w:pPr>
      <w:r w:rsidRPr="007708B7">
        <w:rPr>
          <w:sz w:val="20"/>
          <w:szCs w:val="20"/>
        </w:rPr>
        <w:t>6.1. Wykonawca nie wyraził pisemnie zgody na przedłużenie terminu związania ofertą,</w:t>
      </w:r>
    </w:p>
    <w:p w14:paraId="62E1F12C" w14:textId="77777777" w:rsidR="00D767FB" w:rsidRPr="007708B7" w:rsidRDefault="00D767FB" w:rsidP="00D767FB">
      <w:pPr>
        <w:spacing w:line="276" w:lineRule="auto"/>
        <w:jc w:val="both"/>
        <w:rPr>
          <w:sz w:val="20"/>
          <w:szCs w:val="20"/>
        </w:rPr>
      </w:pPr>
      <w:r w:rsidRPr="007708B7">
        <w:rPr>
          <w:sz w:val="20"/>
          <w:szCs w:val="20"/>
        </w:rPr>
        <w:t>6.2. Wykonawca nie wyraził pisemnie zgody na wybór jego oferty po upływie terminu związania ofertą.</w:t>
      </w:r>
    </w:p>
    <w:p w14:paraId="10EE0E43" w14:textId="77777777" w:rsidR="00D767FB" w:rsidRPr="007708B7" w:rsidRDefault="00D767FB" w:rsidP="00D767FB">
      <w:pPr>
        <w:spacing w:line="276" w:lineRule="auto"/>
        <w:jc w:val="both"/>
        <w:rPr>
          <w:b/>
          <w:bCs/>
          <w:sz w:val="20"/>
          <w:szCs w:val="20"/>
        </w:rPr>
      </w:pPr>
      <w:r w:rsidRPr="007708B7">
        <w:rPr>
          <w:b/>
          <w:bCs/>
          <w:sz w:val="20"/>
          <w:szCs w:val="20"/>
        </w:rPr>
        <w:t>XVII. OPIS SPOSOBU PRZYGOTOWYWANIA OFERTY</w:t>
      </w:r>
    </w:p>
    <w:p w14:paraId="17A5DBB0" w14:textId="77777777" w:rsidR="00D767FB" w:rsidRPr="007708B7" w:rsidRDefault="00D767FB" w:rsidP="00D767FB">
      <w:pPr>
        <w:spacing w:line="276" w:lineRule="auto"/>
        <w:jc w:val="both"/>
        <w:rPr>
          <w:sz w:val="20"/>
          <w:szCs w:val="20"/>
        </w:rPr>
      </w:pPr>
      <w:r w:rsidRPr="007708B7">
        <w:rPr>
          <w:sz w:val="20"/>
          <w:szCs w:val="20"/>
        </w:rPr>
        <w:t>1. Wykonawca może złożyć w niniejszym postępowaniu jedną ofertę.</w:t>
      </w:r>
    </w:p>
    <w:p w14:paraId="50E99D05" w14:textId="77777777" w:rsidR="00D767FB" w:rsidRPr="007708B7" w:rsidRDefault="00D767FB" w:rsidP="00D767FB">
      <w:pPr>
        <w:spacing w:line="276" w:lineRule="auto"/>
        <w:jc w:val="both"/>
        <w:rPr>
          <w:sz w:val="20"/>
          <w:szCs w:val="20"/>
        </w:rPr>
      </w:pPr>
      <w:r w:rsidRPr="007708B7">
        <w:rPr>
          <w:sz w:val="20"/>
          <w:szCs w:val="20"/>
        </w:rPr>
        <w:t>2. Sposób sporządzenia dokumentów elektronicznych, oświadczeń lub elektronicznych kopii dokumentów lub oświadczeń musi być zgody z wymaganiami określonymi w rozporządzeniu w sprawie dokumentów elektronicznych.</w:t>
      </w:r>
    </w:p>
    <w:p w14:paraId="2D39977E" w14:textId="77777777" w:rsidR="00D767FB" w:rsidRPr="007708B7" w:rsidRDefault="00D767FB" w:rsidP="00D767FB">
      <w:pPr>
        <w:spacing w:line="276" w:lineRule="auto"/>
        <w:jc w:val="both"/>
        <w:rPr>
          <w:sz w:val="20"/>
          <w:szCs w:val="20"/>
        </w:rPr>
      </w:pPr>
      <w:r w:rsidRPr="007708B7">
        <w:rPr>
          <w:sz w:val="20"/>
          <w:szCs w:val="20"/>
        </w:rPr>
        <w:t>3. Oferta (oraz załączniki do niej), aby była ważna, musi być złożona w formie elektronicznej i podpisana kwalifikowanym podpisem elektronicznym, podpisem zaufanym (elektronicznym) lub podpisem osobistym (elektronicznym) przez upoważnionych przedstawicieli Wykonawcy, wymienionych w aktualnych dokumentach rejestracyjnych firmy lub osoby posiadające pisemne pełnomocnictwo. Pełnomocnictwo musi być złożone wraz z ofertą elektronicznie w formie oryginału lub w formie kopii notarialnie poświadczonej elektronicznie.</w:t>
      </w:r>
    </w:p>
    <w:p w14:paraId="15758BFA" w14:textId="77777777" w:rsidR="00D767FB" w:rsidRPr="007708B7" w:rsidRDefault="00D767FB" w:rsidP="00D767FB">
      <w:pPr>
        <w:spacing w:line="276" w:lineRule="auto"/>
        <w:jc w:val="both"/>
        <w:rPr>
          <w:sz w:val="20"/>
          <w:szCs w:val="20"/>
        </w:rPr>
      </w:pPr>
      <w:r w:rsidRPr="007708B7">
        <w:rPr>
          <w:sz w:val="20"/>
          <w:szCs w:val="20"/>
        </w:rPr>
        <w:t>4. Dopuszczalne formaty przesyłanych danych:</w:t>
      </w:r>
    </w:p>
    <w:p w14:paraId="5987A912" w14:textId="77777777" w:rsidR="00D767FB" w:rsidRPr="007708B7" w:rsidRDefault="00D767FB" w:rsidP="00D767FB">
      <w:pPr>
        <w:spacing w:line="276" w:lineRule="auto"/>
        <w:jc w:val="both"/>
        <w:rPr>
          <w:sz w:val="20"/>
          <w:szCs w:val="20"/>
        </w:rPr>
      </w:pPr>
      <w:r w:rsidRPr="007708B7">
        <w:rPr>
          <w:sz w:val="20"/>
          <w:szCs w:val="20"/>
        </w:rPr>
        <w:t>4.1. Zamawiający rekomenduje stosowanie formatu *.pdf. Jednak Wykonawca może przygotować ofertę w każdym innym formacie zgodnym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446DFAAB" w14:textId="77777777" w:rsidR="00D767FB" w:rsidRPr="007708B7" w:rsidRDefault="00D767FB" w:rsidP="00D767FB">
      <w:pPr>
        <w:spacing w:line="276" w:lineRule="auto"/>
        <w:jc w:val="both"/>
        <w:rPr>
          <w:sz w:val="20"/>
          <w:szCs w:val="20"/>
        </w:rPr>
      </w:pPr>
      <w:r w:rsidRPr="007708B7">
        <w:rPr>
          <w:sz w:val="20"/>
          <w:szCs w:val="20"/>
        </w:rPr>
        <w:t>4.2. W celu ewentualnej kompresji danych Zamawiający rekomenduje wykorzystanie jednego z formatów: .zip, .7z. Wśród formatów powszechnych, a nie występujących w rozporządzeniu występują: .</w:t>
      </w:r>
      <w:proofErr w:type="spellStart"/>
      <w:r w:rsidRPr="007708B7">
        <w:rPr>
          <w:sz w:val="20"/>
          <w:szCs w:val="20"/>
        </w:rPr>
        <w:t>rar</w:t>
      </w:r>
      <w:proofErr w:type="spellEnd"/>
      <w:r w:rsidRPr="007708B7">
        <w:rPr>
          <w:sz w:val="20"/>
          <w:szCs w:val="20"/>
        </w:rPr>
        <w:t xml:space="preserve"> .gif .</w:t>
      </w:r>
      <w:proofErr w:type="spellStart"/>
      <w:proofErr w:type="gramStart"/>
      <w:r w:rsidRPr="007708B7">
        <w:rPr>
          <w:sz w:val="20"/>
          <w:szCs w:val="20"/>
        </w:rPr>
        <w:t>bmp</w:t>
      </w:r>
      <w:proofErr w:type="spellEnd"/>
      <w:r w:rsidRPr="007708B7">
        <w:rPr>
          <w:sz w:val="20"/>
          <w:szCs w:val="20"/>
        </w:rPr>
        <w:t xml:space="preserve"> .</w:t>
      </w:r>
      <w:proofErr w:type="spellStart"/>
      <w:r w:rsidRPr="007708B7">
        <w:rPr>
          <w:sz w:val="20"/>
          <w:szCs w:val="20"/>
        </w:rPr>
        <w:t>numbers</w:t>
      </w:r>
      <w:proofErr w:type="spellEnd"/>
      <w:proofErr w:type="gramEnd"/>
      <w:r w:rsidRPr="007708B7">
        <w:rPr>
          <w:sz w:val="20"/>
          <w:szCs w:val="20"/>
        </w:rPr>
        <w:t xml:space="preserve"> .</w:t>
      </w:r>
      <w:proofErr w:type="spellStart"/>
      <w:r w:rsidRPr="007708B7">
        <w:rPr>
          <w:sz w:val="20"/>
          <w:szCs w:val="20"/>
        </w:rPr>
        <w:t>pages</w:t>
      </w:r>
      <w:proofErr w:type="spellEnd"/>
      <w:r w:rsidRPr="007708B7">
        <w:rPr>
          <w:sz w:val="20"/>
          <w:szCs w:val="20"/>
        </w:rPr>
        <w:t>. Dokumenty złożone w takich plikach zostaną uznane za złożone nieskutecznie.</w:t>
      </w:r>
    </w:p>
    <w:p w14:paraId="4A3657E0" w14:textId="77777777" w:rsidR="00D767FB" w:rsidRPr="007708B7" w:rsidRDefault="00D767FB" w:rsidP="00D767FB">
      <w:pPr>
        <w:spacing w:line="276" w:lineRule="auto"/>
        <w:jc w:val="both"/>
        <w:rPr>
          <w:sz w:val="20"/>
          <w:szCs w:val="20"/>
        </w:rPr>
      </w:pPr>
      <w:r w:rsidRPr="007708B7">
        <w:rPr>
          <w:sz w:val="20"/>
          <w:szCs w:val="20"/>
        </w:rPr>
        <w:t>5. W przypadku przekazywania przez Wykonawcę plików poddanych kompresji, opatrzenie pliku zawierającego skompresowane dane kwalifikowanym podpisem elektronicznym, podpisem zaufanym (elektronicznym) lub podpisem osobistym (elektronicznym) jest równoznaczne z poświadczeniem przez Wykonawcę za zgodność z oryginałem wszystkich elektronicznych kopii dokumentów zawartych w pliku, z wyjątkiem kopii poświadczonych odpowiednio przez innego Wykonawcę ubiegającego się wspólnie z nim o udzielenie zamówienia, przez podmiot, na którego zdolnościach lub sytuacji polega Wykonawca, albo przez podwykonawcę.</w:t>
      </w:r>
    </w:p>
    <w:p w14:paraId="21D5F97A" w14:textId="77777777" w:rsidR="00D767FB" w:rsidRPr="007708B7" w:rsidRDefault="00D767FB" w:rsidP="00D767FB">
      <w:pPr>
        <w:spacing w:line="276" w:lineRule="auto"/>
        <w:jc w:val="both"/>
        <w:rPr>
          <w:sz w:val="20"/>
          <w:szCs w:val="20"/>
        </w:rPr>
      </w:pPr>
      <w:r w:rsidRPr="007708B7">
        <w:rPr>
          <w:sz w:val="20"/>
          <w:szCs w:val="20"/>
        </w:rPr>
        <w:t xml:space="preserve">6.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7708B7">
        <w:rPr>
          <w:sz w:val="20"/>
          <w:szCs w:val="20"/>
        </w:rPr>
        <w:t>PAdES</w:t>
      </w:r>
      <w:proofErr w:type="spellEnd"/>
      <w:r w:rsidRPr="007708B7">
        <w:rPr>
          <w:sz w:val="20"/>
          <w:szCs w:val="20"/>
        </w:rPr>
        <w:t>.</w:t>
      </w:r>
    </w:p>
    <w:p w14:paraId="28D093A4" w14:textId="77777777" w:rsidR="00D767FB" w:rsidRPr="007708B7" w:rsidRDefault="00D767FB" w:rsidP="00D767FB">
      <w:pPr>
        <w:spacing w:line="276" w:lineRule="auto"/>
        <w:jc w:val="both"/>
        <w:rPr>
          <w:sz w:val="20"/>
          <w:szCs w:val="20"/>
        </w:rPr>
      </w:pPr>
      <w:r w:rsidRPr="007708B7">
        <w:rPr>
          <w:sz w:val="20"/>
          <w:szCs w:val="20"/>
        </w:rPr>
        <w:lastRenderedPageBreak/>
        <w:t xml:space="preserve">7. Pliki w innych formatach niż .pdf zaleca się opatrzyć zewnętrznym podpisem </w:t>
      </w:r>
      <w:proofErr w:type="spellStart"/>
      <w:r w:rsidRPr="007708B7">
        <w:rPr>
          <w:sz w:val="20"/>
          <w:szCs w:val="20"/>
        </w:rPr>
        <w:t>XAdES</w:t>
      </w:r>
      <w:proofErr w:type="spellEnd"/>
      <w:r w:rsidRPr="007708B7">
        <w:rPr>
          <w:sz w:val="20"/>
          <w:szCs w:val="20"/>
        </w:rPr>
        <w:t>. Wykonawca powinien pamiętać, aby plik z podpisem przekazywać łącznie z dokumentem podpisywanym.</w:t>
      </w:r>
    </w:p>
    <w:p w14:paraId="64BCB7A5" w14:textId="77777777" w:rsidR="00D767FB" w:rsidRPr="007708B7" w:rsidRDefault="00D767FB" w:rsidP="00D767FB">
      <w:pPr>
        <w:spacing w:line="276" w:lineRule="auto"/>
        <w:jc w:val="both"/>
        <w:rPr>
          <w:sz w:val="20"/>
          <w:szCs w:val="20"/>
        </w:rPr>
      </w:pPr>
      <w:r w:rsidRPr="007708B7">
        <w:rPr>
          <w:sz w:val="20"/>
          <w:szCs w:val="20"/>
        </w:rPr>
        <w:t>8. Zamawiający zaleca, aby w przypadku podpisywania pliku przez kilka osób, stosować podpisy tego samego rodzaju.</w:t>
      </w:r>
    </w:p>
    <w:p w14:paraId="36DE1034" w14:textId="77777777" w:rsidR="00D767FB" w:rsidRPr="007708B7" w:rsidRDefault="00D767FB" w:rsidP="00D767FB">
      <w:pPr>
        <w:spacing w:line="276" w:lineRule="auto"/>
        <w:jc w:val="both"/>
        <w:rPr>
          <w:sz w:val="20"/>
          <w:szCs w:val="20"/>
        </w:rPr>
      </w:pPr>
      <w:r w:rsidRPr="007708B7">
        <w:rPr>
          <w:sz w:val="20"/>
          <w:szCs w:val="20"/>
        </w:rPr>
        <w:t>Podpisywanie różnymi rodzajami podpisów np. osobistym i kwalifikowanym może doprowadzić do problemów                  w weryfikacji plików.</w:t>
      </w:r>
    </w:p>
    <w:p w14:paraId="00207DE0" w14:textId="77777777" w:rsidR="00D767FB" w:rsidRPr="007708B7" w:rsidRDefault="00D767FB" w:rsidP="00D767FB">
      <w:pPr>
        <w:spacing w:line="276" w:lineRule="auto"/>
        <w:jc w:val="both"/>
        <w:rPr>
          <w:sz w:val="20"/>
          <w:szCs w:val="20"/>
        </w:rPr>
      </w:pPr>
      <w:r w:rsidRPr="007708B7">
        <w:rPr>
          <w:sz w:val="20"/>
          <w:szCs w:val="20"/>
        </w:rPr>
        <w:t>9. Zamawiający rekomenduje wykorzystanie podpisu z kwalifikowanym znacznikiem czasu.</w:t>
      </w:r>
    </w:p>
    <w:p w14:paraId="7989ABD3" w14:textId="77777777" w:rsidR="00D767FB" w:rsidRPr="007708B7" w:rsidRDefault="00D767FB" w:rsidP="00D767FB">
      <w:pPr>
        <w:spacing w:line="276" w:lineRule="auto"/>
        <w:jc w:val="both"/>
        <w:rPr>
          <w:sz w:val="20"/>
          <w:szCs w:val="20"/>
        </w:rPr>
      </w:pPr>
      <w:r w:rsidRPr="007708B7">
        <w:rPr>
          <w:sz w:val="20"/>
          <w:szCs w:val="20"/>
        </w:rPr>
        <w:t>10. Zamawiający zaleca, aby nie wprowadzać jakichkolwiek zmian w plikach po podpisaniu ich podpisem kwalifikowanym. Może to skutkować naruszeniem integralności plików co równoważne będzie z koniecznością odrzucenia oferty w postępowaniu.</w:t>
      </w:r>
    </w:p>
    <w:p w14:paraId="3191B95D" w14:textId="77777777" w:rsidR="00D767FB" w:rsidRPr="007708B7" w:rsidRDefault="00D767FB" w:rsidP="00D767FB">
      <w:pPr>
        <w:spacing w:line="276" w:lineRule="auto"/>
        <w:jc w:val="both"/>
        <w:rPr>
          <w:sz w:val="20"/>
          <w:szCs w:val="20"/>
        </w:rPr>
      </w:pPr>
      <w:r w:rsidRPr="007708B7">
        <w:rPr>
          <w:sz w:val="20"/>
          <w:szCs w:val="20"/>
        </w:rPr>
        <w:t>11. Wykonawca przygotowuje ofertę na wzorze Załącznika nr 9 do SWZ. Formularz ofertowy powinien zawierać wszystkie wymagane oświadczenia wymienione w Rozdziale X pn. „WYKAZ PODMIOTOWYCH ŚRODKÓW DOWODOWYCH”.</w:t>
      </w:r>
    </w:p>
    <w:p w14:paraId="3E80E274" w14:textId="77777777" w:rsidR="00D767FB" w:rsidRPr="007708B7" w:rsidRDefault="00D767FB" w:rsidP="00D767FB">
      <w:pPr>
        <w:spacing w:line="276" w:lineRule="auto"/>
        <w:jc w:val="both"/>
        <w:rPr>
          <w:sz w:val="20"/>
          <w:szCs w:val="20"/>
        </w:rPr>
      </w:pPr>
      <w:r w:rsidRPr="007708B7">
        <w:rPr>
          <w:sz w:val="20"/>
          <w:szCs w:val="20"/>
        </w:rPr>
        <w:t xml:space="preserve">11.1. Wykonawca składa ofertę za pośrednictwem zakładki „Oferty/wnioski”, widocznej w podglądzie postępowania po zalogowaniu się na konto Wykonawcy. </w:t>
      </w:r>
    </w:p>
    <w:p w14:paraId="717C426C" w14:textId="77777777" w:rsidR="00D767FB" w:rsidRPr="007708B7" w:rsidRDefault="00D767FB" w:rsidP="00D767FB">
      <w:pPr>
        <w:spacing w:line="276" w:lineRule="auto"/>
        <w:jc w:val="both"/>
        <w:rPr>
          <w:sz w:val="20"/>
          <w:szCs w:val="20"/>
        </w:rPr>
      </w:pPr>
      <w:r w:rsidRPr="007708B7">
        <w:rPr>
          <w:sz w:val="20"/>
          <w:szCs w:val="20"/>
        </w:rPr>
        <w:t>11.2. Maksymalny łączny rozmiar plików stanowiących ofertę lub składanych wraz z ofertą to 250 MB.</w:t>
      </w:r>
    </w:p>
    <w:p w14:paraId="470D119C" w14:textId="77777777" w:rsidR="00D767FB" w:rsidRPr="007708B7" w:rsidRDefault="00D767FB" w:rsidP="00D767FB">
      <w:pPr>
        <w:spacing w:line="276" w:lineRule="auto"/>
        <w:jc w:val="both"/>
        <w:rPr>
          <w:sz w:val="20"/>
          <w:szCs w:val="20"/>
        </w:rPr>
      </w:pPr>
      <w:r w:rsidRPr="007708B7">
        <w:rPr>
          <w:sz w:val="20"/>
          <w:szCs w:val="20"/>
        </w:rPr>
        <w:t>11.3. Wykonawca dodaje wybrany z dysku i uprzednio podpisany „Formularz ofertowy” w pierwszym polu („Wypełniony formularz oferty”). W kolejnym polu („Załączniki i inne dokumenty przedstawione w ofercie przez Wykonawcę”) Wykonawca dodaje pozostałe pliki stanowiące ofertę lub składane wraz z ofertą.</w:t>
      </w:r>
    </w:p>
    <w:p w14:paraId="5B69688F" w14:textId="77777777" w:rsidR="00D767FB" w:rsidRPr="007708B7" w:rsidRDefault="00D767FB" w:rsidP="00D767FB">
      <w:pPr>
        <w:spacing w:line="276" w:lineRule="auto"/>
        <w:jc w:val="both"/>
        <w:rPr>
          <w:sz w:val="20"/>
          <w:szCs w:val="20"/>
        </w:rPr>
      </w:pPr>
      <w:r w:rsidRPr="007708B7">
        <w:rPr>
          <w:sz w:val="20"/>
          <w:szCs w:val="20"/>
        </w:rPr>
        <w:t xml:space="preserve">11.4.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75DD1C73" w14:textId="77777777" w:rsidR="00D767FB" w:rsidRPr="007708B7" w:rsidRDefault="00D767FB" w:rsidP="00D767FB">
      <w:pPr>
        <w:spacing w:line="276" w:lineRule="auto"/>
        <w:jc w:val="both"/>
        <w:rPr>
          <w:sz w:val="20"/>
          <w:szCs w:val="20"/>
        </w:rPr>
      </w:pPr>
      <w:r w:rsidRPr="007708B7">
        <w:rPr>
          <w:sz w:val="20"/>
          <w:szCs w:val="20"/>
        </w:rPr>
        <w:t>11.5. W przypadku przekazywania dokumentu elektronicznego w formacie poddającym dane kompresji, opatrzenie pliku zawierającego skompresowane dokumenty podpisem jest równoznaczne z podpisaniem wszystkich dokumentów zawartych w tym pliku.</w:t>
      </w:r>
    </w:p>
    <w:p w14:paraId="3E995433" w14:textId="77777777" w:rsidR="00D767FB" w:rsidRPr="007708B7" w:rsidRDefault="00D767FB" w:rsidP="00D767FB">
      <w:pPr>
        <w:spacing w:line="276" w:lineRule="auto"/>
        <w:jc w:val="both"/>
        <w:rPr>
          <w:sz w:val="20"/>
          <w:szCs w:val="20"/>
        </w:rPr>
      </w:pPr>
      <w:r w:rsidRPr="007708B7">
        <w:rPr>
          <w:sz w:val="20"/>
          <w:szCs w:val="20"/>
        </w:rPr>
        <w:t>11.6. Po wprowadzeniu plików należy wcisnąć przycisk „Wyślij pliki i złóż ofertę”, a następnie potwierdzić, że chce się złożyć ofertę.</w:t>
      </w:r>
    </w:p>
    <w:p w14:paraId="1B3FFC13" w14:textId="77777777" w:rsidR="00D767FB" w:rsidRPr="007708B7" w:rsidRDefault="00D767FB" w:rsidP="00D767FB">
      <w:pPr>
        <w:spacing w:line="276" w:lineRule="auto"/>
        <w:jc w:val="both"/>
        <w:rPr>
          <w:sz w:val="20"/>
          <w:szCs w:val="20"/>
        </w:rPr>
      </w:pPr>
      <w:r w:rsidRPr="007708B7">
        <w:rPr>
          <w:sz w:val="20"/>
          <w:szCs w:val="20"/>
        </w:rPr>
        <w:t>11.7. Po złożeniu oferty system rozpoczyna proces walidacji składanych plików, ich automatycznego szyfrowania, pakowania i składania na platformie.</w:t>
      </w:r>
    </w:p>
    <w:p w14:paraId="00B62CB0" w14:textId="77777777" w:rsidR="00D767FB" w:rsidRPr="007708B7" w:rsidRDefault="00D767FB" w:rsidP="00D767FB">
      <w:pPr>
        <w:spacing w:line="276" w:lineRule="auto"/>
        <w:jc w:val="both"/>
        <w:rPr>
          <w:sz w:val="20"/>
          <w:szCs w:val="20"/>
        </w:rPr>
      </w:pPr>
      <w:r w:rsidRPr="007708B7">
        <w:rPr>
          <w:sz w:val="20"/>
          <w:szCs w:val="20"/>
        </w:rPr>
        <w:t>11.8. Platforma sprawdza, czy złożone pliki są podpisane.</w:t>
      </w:r>
    </w:p>
    <w:p w14:paraId="67DD0FDC" w14:textId="77777777" w:rsidR="00D767FB" w:rsidRPr="007708B7" w:rsidRDefault="00D767FB" w:rsidP="00D767FB">
      <w:pPr>
        <w:spacing w:line="276" w:lineRule="auto"/>
        <w:jc w:val="both"/>
        <w:rPr>
          <w:sz w:val="20"/>
          <w:szCs w:val="20"/>
        </w:rPr>
      </w:pPr>
      <w:r w:rsidRPr="007708B7">
        <w:rPr>
          <w:sz w:val="20"/>
          <w:szCs w:val="20"/>
        </w:rPr>
        <w:t>11.9. Potwierdzenie czasu przekazania i odbioru oferty znajduje się w Elektronicznym Potwierdzeniu Przesłania (EPP) i Elektronicznym Potwierdzeniu Odebrania (EPO).</w:t>
      </w:r>
    </w:p>
    <w:p w14:paraId="26B66668" w14:textId="77777777" w:rsidR="00D767FB" w:rsidRPr="007708B7" w:rsidRDefault="00D767FB" w:rsidP="00D767FB">
      <w:pPr>
        <w:spacing w:line="276" w:lineRule="auto"/>
        <w:jc w:val="both"/>
        <w:rPr>
          <w:sz w:val="20"/>
          <w:szCs w:val="20"/>
        </w:rPr>
      </w:pPr>
      <w:r w:rsidRPr="007708B7">
        <w:rPr>
          <w:sz w:val="20"/>
          <w:szCs w:val="20"/>
        </w:rPr>
        <w:t>12. Wykonawca do upływu terminu składania ofert może wycofać ofertę.</w:t>
      </w:r>
    </w:p>
    <w:p w14:paraId="3E836FE9" w14:textId="77777777" w:rsidR="00D767FB" w:rsidRPr="007708B7" w:rsidRDefault="00D767FB" w:rsidP="00D767FB">
      <w:pPr>
        <w:spacing w:line="276" w:lineRule="auto"/>
        <w:jc w:val="both"/>
        <w:rPr>
          <w:sz w:val="20"/>
          <w:szCs w:val="20"/>
        </w:rPr>
      </w:pPr>
      <w:r w:rsidRPr="007708B7">
        <w:rPr>
          <w:sz w:val="20"/>
          <w:szCs w:val="20"/>
        </w:rPr>
        <w:t>12.1. Wykonawca wycofuje ofertę w zakładce „Oferty/wnioski” używając przycisku „Wycofaj ofertę”.</w:t>
      </w:r>
    </w:p>
    <w:p w14:paraId="53690619" w14:textId="77777777" w:rsidR="00D767FB" w:rsidRPr="007708B7" w:rsidRDefault="00D767FB" w:rsidP="00D767FB">
      <w:pPr>
        <w:spacing w:line="276" w:lineRule="auto"/>
        <w:jc w:val="both"/>
        <w:rPr>
          <w:sz w:val="20"/>
          <w:szCs w:val="20"/>
        </w:rPr>
      </w:pPr>
      <w:r w:rsidRPr="007708B7">
        <w:rPr>
          <w:sz w:val="20"/>
          <w:szCs w:val="20"/>
        </w:rPr>
        <w:lastRenderedPageBreak/>
        <w:t>12.2. Po potwierdzeniu oferta zostanie wycofana i będzie można pobrać dokument potwierdzający wycofanie oferty, tzw. Elektroniczne Potwierdzenie Wycofania (EPW).</w:t>
      </w:r>
    </w:p>
    <w:p w14:paraId="7F1BDFB8" w14:textId="77777777" w:rsidR="00D767FB" w:rsidRPr="007708B7" w:rsidRDefault="00D767FB" w:rsidP="00D767FB">
      <w:pPr>
        <w:spacing w:line="276" w:lineRule="auto"/>
        <w:jc w:val="both"/>
        <w:rPr>
          <w:sz w:val="20"/>
          <w:szCs w:val="20"/>
        </w:rPr>
      </w:pPr>
      <w:r w:rsidRPr="007708B7">
        <w:rPr>
          <w:sz w:val="20"/>
          <w:szCs w:val="20"/>
        </w:rPr>
        <w:t>13. Oferta powinna być jednoznaczna, czytelna, sporządzona w języku polskim.</w:t>
      </w:r>
    </w:p>
    <w:p w14:paraId="6B629299" w14:textId="77777777" w:rsidR="00D767FB" w:rsidRPr="007708B7" w:rsidRDefault="00D767FB" w:rsidP="00D767FB">
      <w:pPr>
        <w:spacing w:line="276" w:lineRule="auto"/>
        <w:jc w:val="both"/>
        <w:rPr>
          <w:sz w:val="20"/>
          <w:szCs w:val="20"/>
        </w:rPr>
      </w:pPr>
      <w:r w:rsidRPr="007708B7">
        <w:rPr>
          <w:sz w:val="20"/>
          <w:szCs w:val="20"/>
        </w:rPr>
        <w:t>14. Dokumenty sporządzone w języku obcym są składane wraz z tłumaczeniem na język polski.</w:t>
      </w:r>
    </w:p>
    <w:p w14:paraId="3F9EE20E" w14:textId="77777777" w:rsidR="00D767FB" w:rsidRPr="007708B7" w:rsidRDefault="00D767FB" w:rsidP="00D767FB">
      <w:pPr>
        <w:spacing w:line="276" w:lineRule="auto"/>
        <w:jc w:val="both"/>
        <w:rPr>
          <w:sz w:val="20"/>
          <w:szCs w:val="20"/>
        </w:rPr>
      </w:pPr>
      <w:r w:rsidRPr="007708B7">
        <w:rPr>
          <w:sz w:val="20"/>
          <w:szCs w:val="20"/>
        </w:rPr>
        <w:t>15. Wszystkie strony oferty, na których zostaną dokonane poprawki lub korekty błędów, muszą być parafowane przy miejscu naniesienia tych poprawek (korekt) przez osoby podpisujące ofertę (dotyczy dokumentów zeskanowanych).</w:t>
      </w:r>
    </w:p>
    <w:p w14:paraId="4D531145" w14:textId="77777777" w:rsidR="00D767FB" w:rsidRPr="007708B7" w:rsidRDefault="00D767FB" w:rsidP="00D767FB">
      <w:pPr>
        <w:spacing w:line="276" w:lineRule="auto"/>
        <w:jc w:val="both"/>
        <w:rPr>
          <w:sz w:val="20"/>
          <w:szCs w:val="20"/>
        </w:rPr>
      </w:pPr>
      <w:r w:rsidRPr="007708B7">
        <w:rPr>
          <w:sz w:val="20"/>
          <w:szCs w:val="20"/>
        </w:rPr>
        <w:t>16. Treść oferty musi odpowiadać treści SWZ.</w:t>
      </w:r>
    </w:p>
    <w:p w14:paraId="06CA6A46" w14:textId="77777777" w:rsidR="00D767FB" w:rsidRPr="007708B7" w:rsidRDefault="00D767FB" w:rsidP="00D767FB">
      <w:pPr>
        <w:spacing w:line="276" w:lineRule="auto"/>
        <w:jc w:val="both"/>
        <w:rPr>
          <w:sz w:val="20"/>
          <w:szCs w:val="20"/>
        </w:rPr>
      </w:pPr>
      <w:r w:rsidRPr="007708B7">
        <w:rPr>
          <w:sz w:val="20"/>
          <w:szCs w:val="20"/>
        </w:rPr>
        <w:t xml:space="preserve">17. Oświadczenia i zobowiązania dotyczące Wykonawcy i innych podmiotów, na których zdolnościach lub sytuacji polega Wykonawca na zasadach określonych w art. 118 Ustawy </w:t>
      </w:r>
      <w:proofErr w:type="spellStart"/>
      <w:r w:rsidRPr="007708B7">
        <w:rPr>
          <w:sz w:val="20"/>
          <w:szCs w:val="20"/>
        </w:rPr>
        <w:t>Pzp</w:t>
      </w:r>
      <w:proofErr w:type="spellEnd"/>
      <w:r w:rsidRPr="007708B7">
        <w:rPr>
          <w:sz w:val="20"/>
          <w:szCs w:val="20"/>
        </w:rPr>
        <w:t xml:space="preserve"> oraz dotyczące podwykonawców, składane są co do zasady w oryginale.</w:t>
      </w:r>
    </w:p>
    <w:p w14:paraId="1E5BA99E" w14:textId="77777777" w:rsidR="00D767FB" w:rsidRPr="007708B7" w:rsidRDefault="00D767FB" w:rsidP="00D767FB">
      <w:pPr>
        <w:spacing w:line="276" w:lineRule="auto"/>
        <w:jc w:val="both"/>
        <w:rPr>
          <w:sz w:val="20"/>
          <w:szCs w:val="20"/>
        </w:rPr>
      </w:pPr>
      <w:r w:rsidRPr="007708B7">
        <w:rPr>
          <w:sz w:val="20"/>
          <w:szCs w:val="20"/>
        </w:rPr>
        <w:t>18. Dokumenty inne niż oświadczenia, składane są w oryginale (jeżeli zostały sporządzone w wersji elektronicznej) lub kopii (tj. cyfrowego odwzorowania, jeżeli zostały oryginalnie sporządzone w wersji papierowej) poświadczonej za zgodność z oryginałem.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Poświadczenie za zgodność z oryginałem elektronicznej kopii dokumentu lub oświadczenia, następuje przy użyciu kwalifikowanego podpisu elektronicznego, podpisem zaufanym (elektronicznym) lub podpisem osobistym (elektronicznym).</w:t>
      </w:r>
    </w:p>
    <w:p w14:paraId="3D86CFFD" w14:textId="77777777" w:rsidR="00D767FB" w:rsidRPr="007708B7" w:rsidRDefault="00D767FB" w:rsidP="00D767FB">
      <w:pPr>
        <w:spacing w:line="276" w:lineRule="auto"/>
        <w:jc w:val="both"/>
        <w:rPr>
          <w:sz w:val="20"/>
          <w:szCs w:val="20"/>
        </w:rPr>
      </w:pPr>
      <w:r w:rsidRPr="007708B7">
        <w:rPr>
          <w:sz w:val="20"/>
          <w:szCs w:val="20"/>
        </w:rPr>
        <w:t>19. Zamawiający może żądać przedstawienia oryginału lub notarialnie poświadczonej kopii dokumentów innych niż oświadczenia, wyłącznie wtedy, gdy złożona kopia dokumentu jest nieczytelna lub budzi wątpliwości co do jej prawdziwości.</w:t>
      </w:r>
    </w:p>
    <w:p w14:paraId="77E60296" w14:textId="77777777" w:rsidR="00D767FB" w:rsidRPr="007708B7" w:rsidRDefault="00D767FB" w:rsidP="00D767FB">
      <w:pPr>
        <w:spacing w:line="276" w:lineRule="auto"/>
        <w:jc w:val="both"/>
        <w:rPr>
          <w:sz w:val="20"/>
          <w:szCs w:val="20"/>
        </w:rPr>
      </w:pPr>
      <w:r w:rsidRPr="007708B7">
        <w:rPr>
          <w:sz w:val="20"/>
          <w:szCs w:val="20"/>
        </w:rPr>
        <w:t>20. Wykonawca może zastrzec w ofercie (np. oświadczeniem zawartym w „Formularzu oferty”), iż Zamawiający nie będzie mógł ujawnić informacji stanowiących tajemnicę przedsiębiorstwa w rozumieniu przepisów art. 11 ust. 4 Ustawy o Zwalczaniu Nieuczciwej Konkurencji, pod warunkiem jednak, że wykaże, iż zastrzeżone informacje stanowią tajemnicę przedsiębiorstwa.</w:t>
      </w:r>
    </w:p>
    <w:p w14:paraId="4DFE20FD" w14:textId="77777777" w:rsidR="00D767FB" w:rsidRPr="007708B7" w:rsidRDefault="00D767FB" w:rsidP="00D767FB">
      <w:pPr>
        <w:spacing w:line="276" w:lineRule="auto"/>
        <w:jc w:val="both"/>
        <w:rPr>
          <w:sz w:val="20"/>
          <w:szCs w:val="20"/>
        </w:rPr>
      </w:pPr>
      <w:r w:rsidRPr="007708B7">
        <w:rPr>
          <w:sz w:val="20"/>
          <w:szCs w:val="20"/>
        </w:rPr>
        <w:t>20.1. Zaleca się, aby informacje zastrzeżone jako tajemnica przedsiębiorstwa były umieszczone w osobnym pliku i oznaczone jako „TAJEMNICA PRZEDSIĘBIORSTWA” lub informacją podobnej treści.</w:t>
      </w:r>
    </w:p>
    <w:p w14:paraId="2944645A" w14:textId="77777777" w:rsidR="00D767FB" w:rsidRPr="007708B7" w:rsidRDefault="00D767FB" w:rsidP="00D767FB">
      <w:pPr>
        <w:spacing w:line="276" w:lineRule="auto"/>
        <w:jc w:val="both"/>
        <w:rPr>
          <w:sz w:val="20"/>
          <w:szCs w:val="20"/>
        </w:rPr>
      </w:pPr>
      <w:r w:rsidRPr="007708B7">
        <w:rPr>
          <w:sz w:val="20"/>
          <w:szCs w:val="20"/>
        </w:rPr>
        <w:t>20.2. Zamawiający nie ponosi odpowiedzialności za niewłaściwe zabezpieczenie przez Wykonawcę dokumentów określonych jako tajne.</w:t>
      </w:r>
    </w:p>
    <w:p w14:paraId="3FCA8D63" w14:textId="77777777" w:rsidR="00D767FB" w:rsidRPr="007708B7" w:rsidRDefault="00D767FB" w:rsidP="00D767FB">
      <w:pPr>
        <w:spacing w:line="276" w:lineRule="auto"/>
        <w:jc w:val="both"/>
        <w:rPr>
          <w:sz w:val="20"/>
          <w:szCs w:val="20"/>
        </w:rPr>
      </w:pPr>
      <w:r w:rsidRPr="007708B7">
        <w:rPr>
          <w:sz w:val="20"/>
          <w:szCs w:val="20"/>
        </w:rPr>
        <w:t xml:space="preserve">20.3. Jeżeli zastrzeżone przez Wykonawcę informacje nie stanowią tajemnicy przedsiębiorstwa lub są jawne na podstawie przepisów Ustawy </w:t>
      </w:r>
      <w:proofErr w:type="spellStart"/>
      <w:r w:rsidRPr="007708B7">
        <w:rPr>
          <w:sz w:val="20"/>
          <w:szCs w:val="20"/>
        </w:rPr>
        <w:t>Pzp</w:t>
      </w:r>
      <w:proofErr w:type="spellEnd"/>
      <w:r w:rsidRPr="007708B7">
        <w:rPr>
          <w:sz w:val="20"/>
          <w:szCs w:val="20"/>
        </w:rPr>
        <w:t xml:space="preserve"> lub odrębnych przepisów, Zamawiający zobowiązany jest do ujawnienia tych informacji w ramach prowadzonego postępowania o udzielenie zamówienia publicznego.</w:t>
      </w:r>
    </w:p>
    <w:p w14:paraId="589EEDBF" w14:textId="77777777" w:rsidR="00D767FB" w:rsidRPr="007708B7" w:rsidRDefault="00D767FB" w:rsidP="00D767FB">
      <w:pPr>
        <w:spacing w:line="276" w:lineRule="auto"/>
        <w:jc w:val="both"/>
        <w:rPr>
          <w:sz w:val="20"/>
          <w:szCs w:val="20"/>
        </w:rPr>
      </w:pPr>
      <w:r w:rsidRPr="007708B7">
        <w:rPr>
          <w:sz w:val="20"/>
          <w:szCs w:val="20"/>
        </w:rPr>
        <w:t xml:space="preserve">20.4. W przypadku, gdy w jednym dokumencie Wykonawca zawrze informacje stanowiące tajemnicę przedsiębiorstwa oraz informacje, do ujawnienia których Zamawiający będzie zobowiązany, Zamawiający ujawni cały dokument, zaś Wykonawca ponosił będzie odpowiedzialność za niewłaściwe zabezpieczenie informacji objętych tajemnicą przedsiębiorstwa. Zamawiający informuje, że w </w:t>
      </w:r>
      <w:proofErr w:type="gramStart"/>
      <w:r w:rsidRPr="007708B7">
        <w:rPr>
          <w:sz w:val="20"/>
          <w:szCs w:val="20"/>
        </w:rPr>
        <w:t>przypadku</w:t>
      </w:r>
      <w:proofErr w:type="gramEnd"/>
      <w:r w:rsidRPr="007708B7">
        <w:rPr>
          <w:sz w:val="20"/>
          <w:szCs w:val="20"/>
        </w:rPr>
        <w:t xml:space="preserve"> kiedy Wykonawca otrzyma od niego wezwanie w trybie art. 224 Ustawy </w:t>
      </w:r>
      <w:proofErr w:type="spellStart"/>
      <w:r w:rsidRPr="007708B7">
        <w:rPr>
          <w:sz w:val="20"/>
          <w:szCs w:val="20"/>
        </w:rPr>
        <w:t>Pzp</w:t>
      </w:r>
      <w:proofErr w:type="spellEnd"/>
      <w:r w:rsidRPr="007708B7">
        <w:rPr>
          <w:sz w:val="20"/>
          <w:szCs w:val="20"/>
        </w:rPr>
        <w:t xml:space="preserve">,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t>
      </w:r>
      <w:r w:rsidRPr="007708B7">
        <w:rPr>
          <w:sz w:val="20"/>
          <w:szCs w:val="20"/>
        </w:rPr>
        <w:lastRenderedPageBreak/>
        <w:t>wyłącznie w sytuacji, kiedy Wykonawca oprócz samego zastrzeżenia, jednocześnie wykaże, iż dane informacje stanowią tajemnicę przedsiębiorstwa.</w:t>
      </w:r>
    </w:p>
    <w:p w14:paraId="6413AFF8" w14:textId="77777777" w:rsidR="00D767FB" w:rsidRPr="007708B7" w:rsidRDefault="00D767FB" w:rsidP="00D767FB">
      <w:pPr>
        <w:spacing w:line="276" w:lineRule="auto"/>
        <w:jc w:val="both"/>
        <w:rPr>
          <w:sz w:val="20"/>
          <w:szCs w:val="20"/>
        </w:rPr>
      </w:pPr>
      <w:r w:rsidRPr="007708B7">
        <w:rPr>
          <w:sz w:val="20"/>
          <w:szCs w:val="20"/>
        </w:rPr>
        <w:t>OFERTA SKŁADANA PRZEZ DWA LUB WIĘCEJ PODMIOTÓW gospodarczych musi spełniać następujące warunki:</w:t>
      </w:r>
    </w:p>
    <w:p w14:paraId="6252B966" w14:textId="77777777" w:rsidR="00D767FB" w:rsidRPr="007708B7" w:rsidRDefault="00D767FB" w:rsidP="00D767FB">
      <w:pPr>
        <w:spacing w:line="276" w:lineRule="auto"/>
        <w:jc w:val="both"/>
        <w:rPr>
          <w:sz w:val="20"/>
          <w:szCs w:val="20"/>
        </w:rPr>
      </w:pPr>
      <w:r w:rsidRPr="007708B7">
        <w:rPr>
          <w:sz w:val="20"/>
          <w:szCs w:val="20"/>
        </w:rPr>
        <w:t>21. Wykonawcy występujący wspólnie muszą ustanowić pełnomocnika do reprezentowania ich w postępowaniu o udzielenie zamówienia lub do reprezentowania w postępowaniu i zawarcia umowy w sprawie zamówienia publicznego. Pełnomocnictwo musi być złożone elektronicznie w formie oryginału lub w formie kopii notarialnie poświadczonej elektronicznie.</w:t>
      </w:r>
    </w:p>
    <w:p w14:paraId="1A9F6502" w14:textId="77777777" w:rsidR="00D767FB" w:rsidRPr="007708B7" w:rsidRDefault="00D767FB" w:rsidP="00D767FB">
      <w:pPr>
        <w:spacing w:line="276" w:lineRule="auto"/>
        <w:jc w:val="both"/>
        <w:rPr>
          <w:sz w:val="20"/>
          <w:szCs w:val="20"/>
        </w:rPr>
      </w:pPr>
      <w:r w:rsidRPr="007708B7">
        <w:rPr>
          <w:sz w:val="20"/>
          <w:szCs w:val="20"/>
        </w:rPr>
        <w:t>22. W odniesieniu do oferty wspólnej każdy z Wykonawców składa odrębnie wymagane oświadczenia i dokumenty w formie elektronicznej podpisanej kwalifikowanym podpisem elektronicznym.</w:t>
      </w:r>
    </w:p>
    <w:p w14:paraId="6FF2C73B" w14:textId="77777777" w:rsidR="00D767FB" w:rsidRPr="007708B7" w:rsidRDefault="00D767FB" w:rsidP="00D767FB">
      <w:pPr>
        <w:spacing w:line="276" w:lineRule="auto"/>
        <w:jc w:val="both"/>
        <w:rPr>
          <w:sz w:val="20"/>
          <w:szCs w:val="20"/>
        </w:rPr>
      </w:pPr>
      <w:r w:rsidRPr="007708B7">
        <w:rPr>
          <w:sz w:val="20"/>
          <w:szCs w:val="20"/>
        </w:rPr>
        <w:t>23. Wykonawcy wspólnie ubiegający się o udzielenie zamówienia oświadczają, który zakres zamówienia wykonają poszczególni Wykonawcy – według Załącznika nr 7 do SWZ.</w:t>
      </w:r>
    </w:p>
    <w:p w14:paraId="4FD2038A" w14:textId="77777777" w:rsidR="00D767FB" w:rsidRPr="007708B7" w:rsidRDefault="00D767FB" w:rsidP="00D767FB">
      <w:pPr>
        <w:spacing w:line="276" w:lineRule="auto"/>
        <w:jc w:val="both"/>
        <w:rPr>
          <w:sz w:val="20"/>
          <w:szCs w:val="20"/>
        </w:rPr>
      </w:pPr>
      <w:r w:rsidRPr="007708B7">
        <w:rPr>
          <w:sz w:val="20"/>
          <w:szCs w:val="20"/>
        </w:rPr>
        <w:t>24. Jeżeli oferta Wykonawców występujących wspólnie zostanie wybrana przez Zamawiającego jako najkorzystniejsza, Zamawiający może żądać przed zawarciem umowy w/s zamówienia publicznego umowy regulującej współpracę Wykonawców.</w:t>
      </w:r>
    </w:p>
    <w:p w14:paraId="46DEAE8F" w14:textId="77777777" w:rsidR="00D767FB" w:rsidRPr="007708B7" w:rsidRDefault="00D767FB" w:rsidP="00D767FB">
      <w:pPr>
        <w:spacing w:line="276" w:lineRule="auto"/>
        <w:jc w:val="both"/>
        <w:rPr>
          <w:sz w:val="20"/>
          <w:szCs w:val="20"/>
        </w:rPr>
      </w:pPr>
    </w:p>
    <w:p w14:paraId="67DB6D3A" w14:textId="77777777" w:rsidR="00D767FB" w:rsidRPr="007708B7" w:rsidRDefault="00D767FB" w:rsidP="00D767FB">
      <w:pPr>
        <w:spacing w:line="276" w:lineRule="auto"/>
        <w:jc w:val="both"/>
        <w:rPr>
          <w:b/>
          <w:bCs/>
          <w:sz w:val="20"/>
          <w:szCs w:val="20"/>
        </w:rPr>
      </w:pPr>
      <w:r w:rsidRPr="007708B7">
        <w:rPr>
          <w:b/>
          <w:bCs/>
          <w:sz w:val="20"/>
          <w:szCs w:val="20"/>
        </w:rPr>
        <w:t>XVIII. SPOSÓB ORAZ TERMIN SKŁADANIA OFERT</w:t>
      </w:r>
    </w:p>
    <w:p w14:paraId="67FA3CA2" w14:textId="77777777" w:rsidR="00D767FB" w:rsidRPr="007708B7" w:rsidRDefault="00D767FB" w:rsidP="00D767FB">
      <w:pPr>
        <w:spacing w:line="276" w:lineRule="auto"/>
        <w:jc w:val="both"/>
        <w:rPr>
          <w:sz w:val="20"/>
          <w:szCs w:val="20"/>
        </w:rPr>
      </w:pPr>
      <w:r w:rsidRPr="007708B7">
        <w:rPr>
          <w:sz w:val="20"/>
          <w:szCs w:val="20"/>
        </w:rPr>
        <w:t>1. Oferty należy składać w formie elektronicznej za pośrednictwem platformy zakupowej zamieszczonej pod adresem:</w:t>
      </w:r>
    </w:p>
    <w:p w14:paraId="05F508A5" w14:textId="77777777" w:rsidR="00D767FB" w:rsidRDefault="00D767FB" w:rsidP="00D767FB">
      <w:pPr>
        <w:spacing w:line="276" w:lineRule="auto"/>
        <w:jc w:val="both"/>
      </w:pPr>
      <w:hyperlink r:id="rId14" w:history="1">
        <w:r w:rsidRPr="00F7553C">
          <w:rPr>
            <w:rStyle w:val="Hipercze"/>
          </w:rPr>
          <w:t>https://ezamowienia.gov.pl/mp-client/tenders/ocds-148610-9eff24b7-29cb-4559-86b4-9c2ad64e32d1</w:t>
        </w:r>
      </w:hyperlink>
    </w:p>
    <w:p w14:paraId="245943BC" w14:textId="77777777" w:rsidR="00D767FB" w:rsidRPr="009D40F2" w:rsidRDefault="00D767FB" w:rsidP="00D767FB">
      <w:pPr>
        <w:spacing w:line="276" w:lineRule="auto"/>
        <w:jc w:val="both"/>
        <w:rPr>
          <w:b/>
          <w:bCs/>
          <w:sz w:val="20"/>
          <w:szCs w:val="20"/>
        </w:rPr>
      </w:pPr>
      <w:r w:rsidRPr="009D40F2">
        <w:rPr>
          <w:sz w:val="20"/>
          <w:szCs w:val="20"/>
        </w:rPr>
        <w:t>nie później niż do dnia</w:t>
      </w:r>
      <w:r w:rsidRPr="009D40F2">
        <w:rPr>
          <w:b/>
          <w:bCs/>
          <w:sz w:val="20"/>
          <w:szCs w:val="20"/>
        </w:rPr>
        <w:t xml:space="preserve"> 20 maja 2026 r. do godz. 12:00</w:t>
      </w:r>
    </w:p>
    <w:p w14:paraId="0F885A11" w14:textId="77777777" w:rsidR="00D767FB" w:rsidRPr="009D40F2" w:rsidRDefault="00D767FB" w:rsidP="00D767FB">
      <w:pPr>
        <w:spacing w:line="276" w:lineRule="auto"/>
        <w:jc w:val="both"/>
        <w:rPr>
          <w:sz w:val="20"/>
          <w:szCs w:val="20"/>
        </w:rPr>
      </w:pPr>
      <w:r w:rsidRPr="009D40F2">
        <w:rPr>
          <w:sz w:val="20"/>
          <w:szCs w:val="20"/>
        </w:rPr>
        <w:t>UWAGA!!!</w:t>
      </w:r>
    </w:p>
    <w:p w14:paraId="7CF3FEB0" w14:textId="77777777" w:rsidR="00D767FB" w:rsidRPr="009D40F2" w:rsidRDefault="00D767FB" w:rsidP="00D767FB">
      <w:pPr>
        <w:spacing w:line="276" w:lineRule="auto"/>
        <w:jc w:val="both"/>
        <w:rPr>
          <w:sz w:val="20"/>
          <w:szCs w:val="20"/>
        </w:rPr>
      </w:pPr>
      <w:r w:rsidRPr="009D40F2">
        <w:rPr>
          <w:sz w:val="20"/>
          <w:szCs w:val="20"/>
        </w:rPr>
        <w:t>O terminie złożenia oferty decyduje czas ostatecznego dostarczenia oferty a nie czas rozpoczęcia jej wprowadzania, decyduje czas wskazywany przez Platformę e-Zamówienia. Przekazywany przez Wykonawcę plik zawierający ofertę jest zaszyfrowany przez Platformę e-Zamówienia bez możliwości jego otwarcia przez Zamawiającego przed upływem terminu otwarcia ofert.</w:t>
      </w:r>
    </w:p>
    <w:p w14:paraId="377E8ED7" w14:textId="77777777" w:rsidR="00D767FB" w:rsidRPr="009D40F2" w:rsidRDefault="00D767FB" w:rsidP="00D767FB">
      <w:pPr>
        <w:spacing w:line="276" w:lineRule="auto"/>
        <w:jc w:val="both"/>
        <w:rPr>
          <w:sz w:val="20"/>
          <w:szCs w:val="20"/>
        </w:rPr>
      </w:pPr>
      <w:r w:rsidRPr="009D40F2">
        <w:rPr>
          <w:sz w:val="20"/>
          <w:szCs w:val="20"/>
        </w:rPr>
        <w:t>2. Wycofanie oferty może być dokonane przez Wykonawcę przed upływem terminu do składania ofert.</w:t>
      </w:r>
    </w:p>
    <w:p w14:paraId="0D3A8CF9" w14:textId="77777777" w:rsidR="00D767FB" w:rsidRPr="009D40F2" w:rsidRDefault="00D767FB" w:rsidP="00D767FB">
      <w:pPr>
        <w:spacing w:line="276" w:lineRule="auto"/>
        <w:jc w:val="both"/>
        <w:rPr>
          <w:sz w:val="20"/>
          <w:szCs w:val="20"/>
        </w:rPr>
      </w:pPr>
      <w:r w:rsidRPr="009D40F2">
        <w:rPr>
          <w:sz w:val="20"/>
          <w:szCs w:val="20"/>
        </w:rPr>
        <w:t>3. Sposób wycofania oferty został opisany w instrukcji obsługi Platformy e-Zamówienia oraz w Rozdziale XVII.</w:t>
      </w:r>
    </w:p>
    <w:p w14:paraId="1A3EEF25" w14:textId="77777777" w:rsidR="00D767FB" w:rsidRPr="009D40F2" w:rsidRDefault="00D767FB" w:rsidP="00D767FB">
      <w:pPr>
        <w:spacing w:line="276" w:lineRule="auto"/>
        <w:jc w:val="both"/>
        <w:rPr>
          <w:sz w:val="20"/>
          <w:szCs w:val="20"/>
        </w:rPr>
      </w:pPr>
      <w:r w:rsidRPr="009D40F2">
        <w:rPr>
          <w:sz w:val="20"/>
          <w:szCs w:val="20"/>
        </w:rPr>
        <w:t>4. Wykonawca po upływie terminu do składania ofert nie może skutecznie dokonać wycofania złożonej oferty.</w:t>
      </w:r>
    </w:p>
    <w:p w14:paraId="7B692B3D" w14:textId="77777777" w:rsidR="00D767FB" w:rsidRPr="009D40F2" w:rsidRDefault="00D767FB" w:rsidP="00D767FB">
      <w:pPr>
        <w:spacing w:line="276" w:lineRule="auto"/>
        <w:jc w:val="both"/>
        <w:rPr>
          <w:b/>
          <w:bCs/>
          <w:sz w:val="20"/>
          <w:szCs w:val="20"/>
        </w:rPr>
      </w:pPr>
    </w:p>
    <w:p w14:paraId="0CACCA56" w14:textId="77777777" w:rsidR="00D767FB" w:rsidRPr="009D40F2" w:rsidRDefault="00D767FB" w:rsidP="00D767FB">
      <w:pPr>
        <w:spacing w:line="276" w:lineRule="auto"/>
        <w:jc w:val="both"/>
        <w:rPr>
          <w:b/>
          <w:bCs/>
          <w:sz w:val="20"/>
          <w:szCs w:val="20"/>
        </w:rPr>
      </w:pPr>
    </w:p>
    <w:p w14:paraId="5BDAEC6E" w14:textId="77777777" w:rsidR="00D767FB" w:rsidRPr="009D40F2" w:rsidRDefault="00D767FB" w:rsidP="00D767FB">
      <w:pPr>
        <w:spacing w:line="276" w:lineRule="auto"/>
        <w:jc w:val="both"/>
        <w:rPr>
          <w:b/>
          <w:bCs/>
          <w:sz w:val="20"/>
          <w:szCs w:val="20"/>
        </w:rPr>
      </w:pPr>
    </w:p>
    <w:p w14:paraId="78AD11B9" w14:textId="77777777" w:rsidR="00D767FB" w:rsidRPr="009D40F2" w:rsidRDefault="00D767FB" w:rsidP="00D767FB">
      <w:pPr>
        <w:spacing w:line="276" w:lineRule="auto"/>
        <w:jc w:val="both"/>
        <w:rPr>
          <w:b/>
          <w:bCs/>
          <w:sz w:val="20"/>
          <w:szCs w:val="20"/>
        </w:rPr>
      </w:pPr>
      <w:r w:rsidRPr="009D40F2">
        <w:rPr>
          <w:b/>
          <w:bCs/>
          <w:sz w:val="20"/>
          <w:szCs w:val="20"/>
        </w:rPr>
        <w:t>XIX. TERMIN OTWARCIA OFERT</w:t>
      </w:r>
    </w:p>
    <w:p w14:paraId="228DD747" w14:textId="77777777" w:rsidR="00D767FB" w:rsidRPr="009D40F2" w:rsidRDefault="00D767FB" w:rsidP="00D767FB">
      <w:pPr>
        <w:spacing w:line="276" w:lineRule="auto"/>
        <w:jc w:val="both"/>
        <w:rPr>
          <w:sz w:val="20"/>
          <w:szCs w:val="20"/>
        </w:rPr>
      </w:pPr>
      <w:r w:rsidRPr="009D40F2">
        <w:rPr>
          <w:sz w:val="20"/>
          <w:szCs w:val="20"/>
        </w:rPr>
        <w:t xml:space="preserve">1. Otwarcie ofert następuje niezwłocznie po upływie terminu składania ofert </w:t>
      </w:r>
      <w:proofErr w:type="spellStart"/>
      <w:r w:rsidRPr="009D40F2">
        <w:rPr>
          <w:sz w:val="20"/>
          <w:szCs w:val="20"/>
        </w:rPr>
        <w:t>tj</w:t>
      </w:r>
      <w:proofErr w:type="spellEnd"/>
      <w:r w:rsidRPr="009D40F2">
        <w:rPr>
          <w:sz w:val="20"/>
          <w:szCs w:val="20"/>
        </w:rPr>
        <w:t xml:space="preserve"> w dniu </w:t>
      </w:r>
      <w:r w:rsidRPr="009D40F2">
        <w:rPr>
          <w:b/>
          <w:bCs/>
          <w:sz w:val="20"/>
          <w:szCs w:val="20"/>
        </w:rPr>
        <w:t xml:space="preserve">20 maja 2026 r.                                 po godz. 12:00, </w:t>
      </w:r>
      <w:r w:rsidRPr="009D40F2">
        <w:rPr>
          <w:sz w:val="20"/>
          <w:szCs w:val="20"/>
        </w:rPr>
        <w:t>lecz nie później niż następnego dnia po dniu, w którym upłynął termin składania ofert.</w:t>
      </w:r>
    </w:p>
    <w:p w14:paraId="36887604" w14:textId="77777777" w:rsidR="00D767FB" w:rsidRPr="007708B7" w:rsidRDefault="00D767FB" w:rsidP="00D767FB">
      <w:pPr>
        <w:spacing w:line="276" w:lineRule="auto"/>
        <w:jc w:val="both"/>
        <w:rPr>
          <w:sz w:val="20"/>
          <w:szCs w:val="20"/>
        </w:rPr>
      </w:pPr>
      <w:r w:rsidRPr="009D40F2">
        <w:rPr>
          <w:sz w:val="20"/>
          <w:szCs w:val="20"/>
        </w:rPr>
        <w:lastRenderedPageBreak/>
        <w:t>2. Jeżeli otwarcie ofert następuje przy użyciu systemu teleinformatycznego, w przypadku awarii tego systemu, która powoduje brak możliwości otwarcia ofert w terminie określonym przez Zamawiającego, otwarcie ofert następuje niezwłocznie po usunięciu awarii. Zamawiający poinformuje o zmianie terminu otwarcia ofert na</w:t>
      </w:r>
      <w:r w:rsidRPr="007708B7">
        <w:rPr>
          <w:sz w:val="20"/>
          <w:szCs w:val="20"/>
        </w:rPr>
        <w:t xml:space="preserve"> stronie internetowej.</w:t>
      </w:r>
    </w:p>
    <w:p w14:paraId="2C244C46" w14:textId="77777777" w:rsidR="00D767FB" w:rsidRPr="007708B7" w:rsidRDefault="00D767FB" w:rsidP="00D767FB">
      <w:pPr>
        <w:spacing w:line="276" w:lineRule="auto"/>
        <w:jc w:val="both"/>
        <w:rPr>
          <w:sz w:val="20"/>
          <w:szCs w:val="20"/>
        </w:rPr>
      </w:pPr>
      <w:r w:rsidRPr="007708B7">
        <w:rPr>
          <w:sz w:val="20"/>
          <w:szCs w:val="20"/>
        </w:rPr>
        <w:t>3. Otwarcie ofert jest niejawne i nastąpi niezwłocznie poprzez odszyfrowanie wczytanych na Platformie ofert.</w:t>
      </w:r>
    </w:p>
    <w:p w14:paraId="078EE496" w14:textId="77777777" w:rsidR="00D767FB" w:rsidRPr="007708B7" w:rsidRDefault="00D767FB" w:rsidP="00D767FB">
      <w:pPr>
        <w:spacing w:line="276" w:lineRule="auto"/>
        <w:jc w:val="both"/>
        <w:rPr>
          <w:sz w:val="20"/>
          <w:szCs w:val="20"/>
        </w:rPr>
      </w:pPr>
      <w:r w:rsidRPr="007708B7">
        <w:rPr>
          <w:sz w:val="20"/>
          <w:szCs w:val="20"/>
        </w:rPr>
        <w:t>4. Najpóźniej przed otwarciem ofert Zamawiający opublikuje na platformie e-Zamówienia kwotę, jaką zamierza przeznaczyć na sfinansowanie zamówienia.</w:t>
      </w:r>
    </w:p>
    <w:p w14:paraId="0FE40917" w14:textId="77777777" w:rsidR="00D767FB" w:rsidRPr="007708B7" w:rsidRDefault="00D767FB" w:rsidP="00D767FB">
      <w:pPr>
        <w:spacing w:line="276" w:lineRule="auto"/>
        <w:jc w:val="both"/>
        <w:rPr>
          <w:sz w:val="20"/>
          <w:szCs w:val="20"/>
        </w:rPr>
      </w:pPr>
      <w:r w:rsidRPr="007708B7">
        <w:rPr>
          <w:sz w:val="20"/>
          <w:szCs w:val="20"/>
        </w:rPr>
        <w:t>5. Niezwłocznie po otwarciu ofert Zamawiający zamieści na platformie e-Zamówienia informacje z otwarcia ofert.</w:t>
      </w:r>
    </w:p>
    <w:p w14:paraId="3A3D6C7B" w14:textId="77777777" w:rsidR="00D767FB" w:rsidRPr="007708B7" w:rsidRDefault="00D767FB" w:rsidP="00D767FB">
      <w:pPr>
        <w:spacing w:line="276" w:lineRule="auto"/>
        <w:jc w:val="both"/>
        <w:rPr>
          <w:sz w:val="20"/>
          <w:szCs w:val="20"/>
        </w:rPr>
      </w:pPr>
      <w:r w:rsidRPr="007708B7">
        <w:rPr>
          <w:sz w:val="20"/>
          <w:szCs w:val="20"/>
        </w:rPr>
        <w:t>Informacja będzie zawierać:</w:t>
      </w:r>
    </w:p>
    <w:p w14:paraId="61777C34" w14:textId="77777777" w:rsidR="00D767FB" w:rsidRPr="007708B7" w:rsidRDefault="00D767FB" w:rsidP="00D767FB">
      <w:pPr>
        <w:spacing w:line="276" w:lineRule="auto"/>
        <w:jc w:val="both"/>
        <w:rPr>
          <w:sz w:val="20"/>
          <w:szCs w:val="20"/>
        </w:rPr>
      </w:pPr>
      <w:r w:rsidRPr="007708B7">
        <w:rPr>
          <w:sz w:val="20"/>
          <w:szCs w:val="20"/>
        </w:rPr>
        <w:t>5.1. nazwy albo imiona i nazwiska oraz siedziby lub miejsca prowadzonej działalności gospodarczej albo miejsca zamieszkania Wykonawców, których oferty zostały otwarte;</w:t>
      </w:r>
    </w:p>
    <w:p w14:paraId="3FE4C8B5" w14:textId="77777777" w:rsidR="00D767FB" w:rsidRPr="007708B7" w:rsidRDefault="00D767FB" w:rsidP="00D767FB">
      <w:pPr>
        <w:spacing w:line="276" w:lineRule="auto"/>
        <w:jc w:val="both"/>
        <w:rPr>
          <w:sz w:val="20"/>
          <w:szCs w:val="20"/>
        </w:rPr>
      </w:pPr>
      <w:r w:rsidRPr="007708B7">
        <w:rPr>
          <w:sz w:val="20"/>
          <w:szCs w:val="20"/>
        </w:rPr>
        <w:t>5.2. ceny lub koszty zawarte w ofertach.</w:t>
      </w:r>
    </w:p>
    <w:p w14:paraId="46F49E39" w14:textId="77777777" w:rsidR="00D767FB" w:rsidRPr="007708B7" w:rsidRDefault="00D767FB" w:rsidP="00D767FB">
      <w:pPr>
        <w:spacing w:line="276" w:lineRule="auto"/>
        <w:jc w:val="both"/>
        <w:rPr>
          <w:sz w:val="20"/>
          <w:szCs w:val="20"/>
        </w:rPr>
      </w:pPr>
      <w:r w:rsidRPr="007708B7">
        <w:rPr>
          <w:sz w:val="20"/>
          <w:szCs w:val="20"/>
        </w:rPr>
        <w:t xml:space="preserve">6. 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222 ust. 5 Ustawy </w:t>
      </w:r>
      <w:proofErr w:type="spellStart"/>
      <w:r w:rsidRPr="007708B7">
        <w:rPr>
          <w:sz w:val="20"/>
          <w:szCs w:val="20"/>
        </w:rPr>
        <w:t>Pzp</w:t>
      </w:r>
      <w:proofErr w:type="spellEnd"/>
      <w:r w:rsidRPr="007708B7">
        <w:rPr>
          <w:sz w:val="20"/>
          <w:szCs w:val="20"/>
        </w:rPr>
        <w:t>.</w:t>
      </w:r>
    </w:p>
    <w:p w14:paraId="3166BBB6" w14:textId="77777777" w:rsidR="00D767FB" w:rsidRPr="007708B7" w:rsidRDefault="00D767FB" w:rsidP="00D767FB">
      <w:pPr>
        <w:spacing w:line="276" w:lineRule="auto"/>
        <w:jc w:val="both"/>
        <w:rPr>
          <w:b/>
          <w:bCs/>
          <w:sz w:val="20"/>
          <w:szCs w:val="20"/>
        </w:rPr>
      </w:pPr>
      <w:r w:rsidRPr="007708B7">
        <w:rPr>
          <w:b/>
          <w:bCs/>
          <w:sz w:val="20"/>
          <w:szCs w:val="20"/>
        </w:rPr>
        <w:t>XX. SPOSÓB OBLICZENIA CENY</w:t>
      </w:r>
    </w:p>
    <w:p w14:paraId="4D3C0823" w14:textId="77777777" w:rsidR="00D767FB" w:rsidRPr="007708B7" w:rsidRDefault="00D767FB" w:rsidP="00D767FB">
      <w:pPr>
        <w:spacing w:line="276" w:lineRule="auto"/>
        <w:jc w:val="both"/>
        <w:rPr>
          <w:sz w:val="20"/>
          <w:szCs w:val="20"/>
        </w:rPr>
      </w:pPr>
      <w:r w:rsidRPr="007708B7">
        <w:rPr>
          <w:sz w:val="20"/>
          <w:szCs w:val="20"/>
        </w:rPr>
        <w:t xml:space="preserve">1. Cenę oferty należy podać jako cenę ryczałtową brutto, tj. z uwzględnieniem podatku VAT, w złotych polskich. Zarówno ceny jednostkowe (w tym cena netto, podatek VAT), stanowiące podstawę do obliczenia ceny oferty jak i końcowa cena oferty, muszą być podane z dokładnością do dwóch miejsc po przecinku. </w:t>
      </w:r>
    </w:p>
    <w:p w14:paraId="13110A73" w14:textId="77777777" w:rsidR="00D767FB" w:rsidRPr="007708B7" w:rsidRDefault="00D767FB" w:rsidP="00D767FB">
      <w:pPr>
        <w:spacing w:line="276" w:lineRule="auto"/>
        <w:jc w:val="both"/>
        <w:rPr>
          <w:sz w:val="20"/>
          <w:szCs w:val="20"/>
        </w:rPr>
      </w:pPr>
      <w:r w:rsidRPr="007708B7">
        <w:rPr>
          <w:sz w:val="20"/>
          <w:szCs w:val="20"/>
        </w:rPr>
        <w:t xml:space="preserve">2. Jeżeli oferta będzie zawierała ceny wyrażone jako wielkości matematyczne znajdujące się na trzecim i kolejnym miejscu po przecinku, zostanie odrzucona na podstawie art. 226 ust. 1 pkt 4 i 5 ustawy </w:t>
      </w:r>
      <w:proofErr w:type="spellStart"/>
      <w:r w:rsidRPr="007708B7">
        <w:rPr>
          <w:sz w:val="20"/>
          <w:szCs w:val="20"/>
        </w:rPr>
        <w:t>Pzp</w:t>
      </w:r>
      <w:proofErr w:type="spellEnd"/>
      <w:r w:rsidRPr="007708B7">
        <w:rPr>
          <w:sz w:val="20"/>
          <w:szCs w:val="20"/>
        </w:rPr>
        <w:t>.</w:t>
      </w:r>
    </w:p>
    <w:p w14:paraId="0FCA8831" w14:textId="77777777" w:rsidR="00D767FB" w:rsidRPr="007708B7" w:rsidRDefault="00D767FB" w:rsidP="00D767FB">
      <w:pPr>
        <w:spacing w:line="276" w:lineRule="auto"/>
        <w:jc w:val="both"/>
        <w:rPr>
          <w:sz w:val="20"/>
          <w:szCs w:val="20"/>
        </w:rPr>
      </w:pPr>
      <w:r w:rsidRPr="007708B7">
        <w:rPr>
          <w:sz w:val="20"/>
          <w:szCs w:val="20"/>
        </w:rPr>
        <w:t>3. W przypadku pominięcia przez Wykonawcę przy wycenie jakiejkolwiek części zamówienia i jej nie ujęcia w wynagrodzeniu ryczałtowym, Wykonawcy nie przysługują względem Zamawiającego żadne roszczenia                                      z powyższego tytułu, a w szczególności roszczenie o dodatkowe wynagrodzenie.</w:t>
      </w:r>
    </w:p>
    <w:p w14:paraId="67D76BEE" w14:textId="77777777" w:rsidR="00D767FB" w:rsidRPr="007708B7" w:rsidRDefault="00D767FB" w:rsidP="00D767FB">
      <w:pPr>
        <w:spacing w:line="276" w:lineRule="auto"/>
        <w:jc w:val="both"/>
        <w:rPr>
          <w:sz w:val="20"/>
          <w:szCs w:val="20"/>
        </w:rPr>
      </w:pPr>
      <w:r w:rsidRPr="007708B7">
        <w:rPr>
          <w:sz w:val="20"/>
          <w:szCs w:val="20"/>
        </w:rPr>
        <w:t>4. W związku z powyższym cena oferty musi zawierać wszelkie koszty niezbędne do zrealizowania zamówienia wynikające wprost SWZ, jak również koszty w niej nieujęte, a bez których nie można wykonać zamówienia.</w:t>
      </w:r>
    </w:p>
    <w:p w14:paraId="4E548923" w14:textId="77777777" w:rsidR="00D767FB" w:rsidRPr="007708B7" w:rsidRDefault="00D767FB" w:rsidP="00D767FB">
      <w:pPr>
        <w:spacing w:line="276" w:lineRule="auto"/>
        <w:jc w:val="both"/>
        <w:rPr>
          <w:sz w:val="20"/>
          <w:szCs w:val="20"/>
        </w:rPr>
      </w:pPr>
      <w:r w:rsidRPr="007708B7">
        <w:rPr>
          <w:sz w:val="20"/>
          <w:szCs w:val="20"/>
        </w:rPr>
        <w:t>5. Wykonawca musi przewidzieć wszystkie okoliczności, które mogą wpłynąć na cenę zamówienia. W związku z powyższym zaleca się, aby Wykonawca bardzo szczegółowo sprawdził w terenie warunki wykonania przedmiotu zamówienia.</w:t>
      </w:r>
    </w:p>
    <w:p w14:paraId="1C1DF156" w14:textId="77777777" w:rsidR="00D767FB" w:rsidRPr="007708B7" w:rsidRDefault="00D767FB" w:rsidP="00D767FB">
      <w:pPr>
        <w:spacing w:line="276" w:lineRule="auto"/>
        <w:jc w:val="both"/>
        <w:rPr>
          <w:sz w:val="20"/>
          <w:szCs w:val="20"/>
        </w:rPr>
      </w:pPr>
      <w:r w:rsidRPr="007708B7">
        <w:rPr>
          <w:sz w:val="20"/>
          <w:szCs w:val="20"/>
        </w:rPr>
        <w:t>6. Należy przyjąć obowiązującą stawkę podatku VAT zgodnie z Ustawą VAT. Zamawiający we wzorze oferty wskazał stawkę podatku VAT ustaloną przez Zamawiającego dla całości niniejszego przedmiotu zamówienia. Wykonawca, w przypadku odmiennej stawki VAT, winien do oferty załączyć niezbędne dokumenty, z których to wynika.</w:t>
      </w:r>
    </w:p>
    <w:p w14:paraId="43C0401E" w14:textId="77777777" w:rsidR="00D767FB" w:rsidRPr="007708B7" w:rsidRDefault="00D767FB" w:rsidP="00D767FB">
      <w:pPr>
        <w:spacing w:line="276" w:lineRule="auto"/>
        <w:jc w:val="both"/>
        <w:rPr>
          <w:sz w:val="20"/>
          <w:szCs w:val="20"/>
        </w:rPr>
      </w:pPr>
      <w:r w:rsidRPr="007708B7">
        <w:rPr>
          <w:sz w:val="20"/>
          <w:szCs w:val="20"/>
        </w:rPr>
        <w:t>7. Zamawiający nie dopuszcza przedstawiania ceny w kilku wariantach, w zależności od zastosowanych rozwiązań. W przypadku przedstawiania ceny w taki sposób oferta zostanie odrzucona.</w:t>
      </w:r>
    </w:p>
    <w:p w14:paraId="41688A80" w14:textId="77777777" w:rsidR="00D767FB" w:rsidRPr="007708B7" w:rsidRDefault="00D767FB" w:rsidP="00D767FB">
      <w:pPr>
        <w:spacing w:line="276" w:lineRule="auto"/>
        <w:jc w:val="both"/>
        <w:rPr>
          <w:sz w:val="20"/>
          <w:szCs w:val="20"/>
        </w:rPr>
      </w:pPr>
      <w:r w:rsidRPr="007708B7">
        <w:rPr>
          <w:sz w:val="20"/>
          <w:szCs w:val="20"/>
        </w:rPr>
        <w:lastRenderedPageBreak/>
        <w:t xml:space="preserve">8. W przypadku rozbieżności pomiędzy ceną ryczałtową podaną cyfrowo a </w:t>
      </w:r>
      <w:proofErr w:type="gramStart"/>
      <w:r w:rsidRPr="007708B7">
        <w:rPr>
          <w:sz w:val="20"/>
          <w:szCs w:val="20"/>
        </w:rPr>
        <w:t>słownie,</w:t>
      </w:r>
      <w:proofErr w:type="gramEnd"/>
      <w:r w:rsidRPr="007708B7">
        <w:rPr>
          <w:sz w:val="20"/>
          <w:szCs w:val="20"/>
        </w:rPr>
        <w:t xml:space="preserve"> jako wartość właściwa zostanie przyjęta cena ryczałtowa podana słownie.</w:t>
      </w:r>
    </w:p>
    <w:p w14:paraId="629634E7" w14:textId="77777777" w:rsidR="00D767FB" w:rsidRDefault="00D767FB" w:rsidP="00D767FB">
      <w:pPr>
        <w:spacing w:line="276" w:lineRule="auto"/>
        <w:jc w:val="both"/>
        <w:rPr>
          <w:b/>
          <w:bCs/>
          <w:sz w:val="20"/>
          <w:szCs w:val="20"/>
        </w:rPr>
      </w:pPr>
    </w:p>
    <w:p w14:paraId="37786B0B" w14:textId="77777777" w:rsidR="00D767FB" w:rsidRDefault="00D767FB" w:rsidP="00D767FB">
      <w:pPr>
        <w:spacing w:line="276" w:lineRule="auto"/>
        <w:jc w:val="both"/>
        <w:rPr>
          <w:b/>
          <w:bCs/>
          <w:sz w:val="20"/>
          <w:szCs w:val="20"/>
        </w:rPr>
      </w:pPr>
    </w:p>
    <w:p w14:paraId="21AF58C5" w14:textId="77777777" w:rsidR="00D767FB" w:rsidRDefault="00D767FB" w:rsidP="00D767FB">
      <w:pPr>
        <w:spacing w:line="276" w:lineRule="auto"/>
        <w:jc w:val="both"/>
        <w:rPr>
          <w:b/>
          <w:bCs/>
          <w:sz w:val="20"/>
          <w:szCs w:val="20"/>
        </w:rPr>
      </w:pPr>
    </w:p>
    <w:p w14:paraId="5EED33E3" w14:textId="77777777" w:rsidR="00D767FB" w:rsidRPr="007708B7" w:rsidRDefault="00D767FB" w:rsidP="00D767FB">
      <w:pPr>
        <w:spacing w:line="276" w:lineRule="auto"/>
        <w:jc w:val="both"/>
        <w:rPr>
          <w:b/>
          <w:bCs/>
          <w:sz w:val="20"/>
          <w:szCs w:val="20"/>
        </w:rPr>
      </w:pPr>
      <w:r w:rsidRPr="007708B7">
        <w:rPr>
          <w:b/>
          <w:bCs/>
          <w:sz w:val="20"/>
          <w:szCs w:val="20"/>
        </w:rPr>
        <w:t>XXI. OPIS KRYTERIÓW OCENY OFERT WRAZ Z PODANIEM WAG TYCH KRYTERIÓW I SPOSOBU OCENY OFERT</w:t>
      </w:r>
    </w:p>
    <w:p w14:paraId="4CEC7FC1" w14:textId="77777777" w:rsidR="00D767FB" w:rsidRPr="007708B7" w:rsidRDefault="00D767FB" w:rsidP="00D767FB">
      <w:pPr>
        <w:pStyle w:val="Akapitzlist"/>
        <w:numPr>
          <w:ilvl w:val="0"/>
          <w:numId w:val="2"/>
        </w:numPr>
        <w:spacing w:line="276" w:lineRule="auto"/>
        <w:jc w:val="both"/>
        <w:rPr>
          <w:sz w:val="20"/>
          <w:szCs w:val="20"/>
        </w:rPr>
      </w:pPr>
      <w:r w:rsidRPr="007708B7">
        <w:rPr>
          <w:sz w:val="20"/>
          <w:szCs w:val="20"/>
        </w:rPr>
        <w:t xml:space="preserve">Kryteriami oceny ofert </w:t>
      </w:r>
      <w:proofErr w:type="gramStart"/>
      <w:r w:rsidRPr="007708B7">
        <w:rPr>
          <w:sz w:val="20"/>
          <w:szCs w:val="20"/>
        </w:rPr>
        <w:t>są :</w:t>
      </w:r>
      <w:proofErr w:type="gramEnd"/>
    </w:p>
    <w:p w14:paraId="27EDE55C" w14:textId="77777777" w:rsidR="00D767FB" w:rsidRPr="007708B7" w:rsidRDefault="00D767FB" w:rsidP="00D767FB">
      <w:pPr>
        <w:spacing w:line="276" w:lineRule="auto"/>
        <w:jc w:val="both"/>
        <w:rPr>
          <w:b/>
          <w:bCs/>
          <w:sz w:val="20"/>
          <w:szCs w:val="20"/>
        </w:rPr>
      </w:pPr>
      <w:r w:rsidRPr="007708B7">
        <w:rPr>
          <w:sz w:val="20"/>
          <w:szCs w:val="20"/>
        </w:rPr>
        <w:t xml:space="preserve">1.1 </w:t>
      </w:r>
      <w:r w:rsidRPr="007708B7">
        <w:rPr>
          <w:b/>
          <w:bCs/>
          <w:sz w:val="20"/>
          <w:szCs w:val="20"/>
        </w:rPr>
        <w:t>Cena oferty (C)</w:t>
      </w:r>
    </w:p>
    <w:p w14:paraId="6C84B085" w14:textId="77777777" w:rsidR="00D767FB" w:rsidRPr="007708B7" w:rsidRDefault="00D767FB" w:rsidP="00D767FB">
      <w:pPr>
        <w:spacing w:line="276" w:lineRule="auto"/>
        <w:jc w:val="both"/>
        <w:rPr>
          <w:sz w:val="20"/>
          <w:szCs w:val="20"/>
        </w:rPr>
      </w:pPr>
      <w:r w:rsidRPr="007708B7">
        <w:rPr>
          <w:sz w:val="20"/>
          <w:szCs w:val="20"/>
        </w:rPr>
        <w:t>a) Oferta z najniższą ceną brutto otrzyma 60 punktów.</w:t>
      </w:r>
    </w:p>
    <w:p w14:paraId="3974BDB3" w14:textId="77777777" w:rsidR="00D767FB" w:rsidRPr="007708B7" w:rsidRDefault="00D767FB" w:rsidP="00D767FB">
      <w:pPr>
        <w:spacing w:line="276" w:lineRule="auto"/>
        <w:jc w:val="both"/>
        <w:rPr>
          <w:sz w:val="20"/>
          <w:szCs w:val="20"/>
        </w:rPr>
      </w:pPr>
      <w:r w:rsidRPr="007708B7">
        <w:rPr>
          <w:sz w:val="20"/>
          <w:szCs w:val="20"/>
        </w:rPr>
        <w:t>b) Punkty pozostałych ofert liczone będą wg proporcji matematycznej z dokładnością do dwóch miejsc po</w:t>
      </w:r>
    </w:p>
    <w:p w14:paraId="4E9E5EB5" w14:textId="77777777" w:rsidR="00D767FB" w:rsidRPr="007708B7" w:rsidRDefault="00D767FB" w:rsidP="00D767FB">
      <w:pPr>
        <w:spacing w:line="276" w:lineRule="auto"/>
        <w:jc w:val="both"/>
        <w:rPr>
          <w:sz w:val="20"/>
          <w:szCs w:val="20"/>
        </w:rPr>
      </w:pPr>
      <w:r w:rsidRPr="007708B7">
        <w:rPr>
          <w:sz w:val="20"/>
          <w:szCs w:val="20"/>
        </w:rPr>
        <w:t>przecinku:</w:t>
      </w:r>
    </w:p>
    <w:p w14:paraId="2CA42810" w14:textId="77777777" w:rsidR="00D767FB" w:rsidRPr="007708B7" w:rsidRDefault="00D767FB" w:rsidP="00D767FB">
      <w:pPr>
        <w:spacing w:line="276" w:lineRule="auto"/>
        <w:jc w:val="both"/>
        <w:rPr>
          <w:sz w:val="20"/>
          <w:szCs w:val="20"/>
        </w:rPr>
      </w:pPr>
      <w:proofErr w:type="spellStart"/>
      <w:r w:rsidRPr="007708B7">
        <w:rPr>
          <w:sz w:val="20"/>
          <w:szCs w:val="20"/>
        </w:rPr>
        <w:t>Wc</w:t>
      </w:r>
      <w:proofErr w:type="spellEnd"/>
      <w:r w:rsidRPr="007708B7">
        <w:rPr>
          <w:sz w:val="20"/>
          <w:szCs w:val="20"/>
        </w:rPr>
        <w:t xml:space="preserve"> = (</w:t>
      </w:r>
      <w:proofErr w:type="spellStart"/>
      <w:r w:rsidRPr="007708B7">
        <w:rPr>
          <w:sz w:val="20"/>
          <w:szCs w:val="20"/>
        </w:rPr>
        <w:t>Cmin</w:t>
      </w:r>
      <w:proofErr w:type="spellEnd"/>
      <w:r w:rsidRPr="007708B7">
        <w:rPr>
          <w:sz w:val="20"/>
          <w:szCs w:val="20"/>
        </w:rPr>
        <w:t xml:space="preserve"> / </w:t>
      </w:r>
      <w:proofErr w:type="spellStart"/>
      <w:r w:rsidRPr="007708B7">
        <w:rPr>
          <w:sz w:val="20"/>
          <w:szCs w:val="20"/>
        </w:rPr>
        <w:t>Cb</w:t>
      </w:r>
      <w:proofErr w:type="spellEnd"/>
      <w:r w:rsidRPr="007708B7">
        <w:rPr>
          <w:sz w:val="20"/>
          <w:szCs w:val="20"/>
        </w:rPr>
        <w:t>) x 60, gdzie:</w:t>
      </w:r>
    </w:p>
    <w:p w14:paraId="30A1AD47" w14:textId="77777777" w:rsidR="00D767FB" w:rsidRPr="007708B7" w:rsidRDefault="00D767FB" w:rsidP="00D767FB">
      <w:pPr>
        <w:spacing w:line="276" w:lineRule="auto"/>
        <w:jc w:val="both"/>
        <w:rPr>
          <w:sz w:val="20"/>
          <w:szCs w:val="20"/>
        </w:rPr>
      </w:pPr>
      <w:proofErr w:type="spellStart"/>
      <w:r w:rsidRPr="007708B7">
        <w:rPr>
          <w:sz w:val="20"/>
          <w:szCs w:val="20"/>
        </w:rPr>
        <w:t>Wc</w:t>
      </w:r>
      <w:proofErr w:type="spellEnd"/>
      <w:r w:rsidRPr="007708B7">
        <w:rPr>
          <w:sz w:val="20"/>
          <w:szCs w:val="20"/>
        </w:rPr>
        <w:t xml:space="preserve"> – wartość punktowa w kryterium „Cena”</w:t>
      </w:r>
    </w:p>
    <w:p w14:paraId="458150DD" w14:textId="77777777" w:rsidR="00D767FB" w:rsidRPr="007708B7" w:rsidRDefault="00D767FB" w:rsidP="00D767FB">
      <w:pPr>
        <w:spacing w:line="276" w:lineRule="auto"/>
        <w:jc w:val="both"/>
        <w:rPr>
          <w:sz w:val="20"/>
          <w:szCs w:val="20"/>
        </w:rPr>
      </w:pPr>
      <w:proofErr w:type="spellStart"/>
      <w:r w:rsidRPr="007708B7">
        <w:rPr>
          <w:sz w:val="20"/>
          <w:szCs w:val="20"/>
        </w:rPr>
        <w:t>Cmin</w:t>
      </w:r>
      <w:proofErr w:type="spellEnd"/>
      <w:r w:rsidRPr="007708B7">
        <w:rPr>
          <w:sz w:val="20"/>
          <w:szCs w:val="20"/>
        </w:rPr>
        <w:t xml:space="preserve"> – najniższa cena spośród ofert nie odrzuconych</w:t>
      </w:r>
    </w:p>
    <w:p w14:paraId="0D08007C" w14:textId="77777777" w:rsidR="00D767FB" w:rsidRPr="007708B7" w:rsidRDefault="00D767FB" w:rsidP="00D767FB">
      <w:pPr>
        <w:spacing w:line="276" w:lineRule="auto"/>
        <w:jc w:val="both"/>
        <w:rPr>
          <w:sz w:val="20"/>
          <w:szCs w:val="20"/>
        </w:rPr>
      </w:pPr>
      <w:proofErr w:type="spellStart"/>
      <w:r w:rsidRPr="007708B7">
        <w:rPr>
          <w:sz w:val="20"/>
          <w:szCs w:val="20"/>
        </w:rPr>
        <w:t>Cb</w:t>
      </w:r>
      <w:proofErr w:type="spellEnd"/>
      <w:r w:rsidRPr="007708B7">
        <w:rPr>
          <w:sz w:val="20"/>
          <w:szCs w:val="20"/>
        </w:rPr>
        <w:t xml:space="preserve"> – cena oferty badanej</w:t>
      </w:r>
    </w:p>
    <w:p w14:paraId="0707527E" w14:textId="77777777" w:rsidR="00D767FB" w:rsidRPr="007708B7" w:rsidRDefault="00D767FB" w:rsidP="00D767FB">
      <w:pPr>
        <w:spacing w:line="276" w:lineRule="auto"/>
        <w:jc w:val="both"/>
        <w:rPr>
          <w:sz w:val="20"/>
          <w:szCs w:val="20"/>
        </w:rPr>
      </w:pPr>
      <w:r w:rsidRPr="007708B7">
        <w:rPr>
          <w:sz w:val="20"/>
          <w:szCs w:val="20"/>
        </w:rPr>
        <w:t>1.2.</w:t>
      </w:r>
      <w:r w:rsidRPr="007708B7">
        <w:rPr>
          <w:b/>
          <w:bCs/>
          <w:sz w:val="20"/>
          <w:szCs w:val="20"/>
        </w:rPr>
        <w:t xml:space="preserve"> Okres gwarancji i rękojmi (G)</w:t>
      </w:r>
    </w:p>
    <w:p w14:paraId="3EF45D27" w14:textId="77777777" w:rsidR="00D767FB" w:rsidRPr="007708B7" w:rsidRDefault="00D767FB" w:rsidP="00D767FB">
      <w:pPr>
        <w:spacing w:line="276" w:lineRule="auto"/>
        <w:jc w:val="both"/>
        <w:rPr>
          <w:sz w:val="20"/>
          <w:szCs w:val="20"/>
        </w:rPr>
      </w:pPr>
      <w:r w:rsidRPr="007708B7">
        <w:rPr>
          <w:sz w:val="20"/>
          <w:szCs w:val="20"/>
        </w:rPr>
        <w:t>Ocenie podlegać będzie gwarancja i rękojmia ponad wymagane minimum.</w:t>
      </w:r>
    </w:p>
    <w:p w14:paraId="3FA66F8B" w14:textId="77777777" w:rsidR="00D767FB" w:rsidRPr="007708B7" w:rsidRDefault="00D767FB" w:rsidP="00D767FB">
      <w:pPr>
        <w:spacing w:line="276" w:lineRule="auto"/>
        <w:jc w:val="both"/>
        <w:rPr>
          <w:sz w:val="20"/>
          <w:szCs w:val="20"/>
        </w:rPr>
      </w:pPr>
      <w:r w:rsidRPr="007708B7">
        <w:rPr>
          <w:sz w:val="20"/>
          <w:szCs w:val="20"/>
        </w:rPr>
        <w:t>a) Oferta z okresem gwarancji i rękojmi równym 36 miesięcy otrzyma 30 punktów.</w:t>
      </w:r>
    </w:p>
    <w:p w14:paraId="6F12012F" w14:textId="77777777" w:rsidR="00D767FB" w:rsidRPr="007708B7" w:rsidRDefault="00D767FB" w:rsidP="00D767FB">
      <w:pPr>
        <w:spacing w:line="276" w:lineRule="auto"/>
        <w:jc w:val="both"/>
        <w:rPr>
          <w:sz w:val="20"/>
          <w:szCs w:val="20"/>
        </w:rPr>
      </w:pPr>
      <w:r w:rsidRPr="007708B7">
        <w:rPr>
          <w:sz w:val="20"/>
          <w:szCs w:val="20"/>
        </w:rPr>
        <w:t>b) Zaoferowanie gwarancji i rękojmi równej wymaganemu minimum (24 miesiące) spowoduje nieprzyznanie dodatkowych punktów w tym kryterium.</w:t>
      </w:r>
    </w:p>
    <w:p w14:paraId="20C4522D" w14:textId="77777777" w:rsidR="00D767FB" w:rsidRPr="007708B7" w:rsidRDefault="00D767FB" w:rsidP="00D767FB">
      <w:pPr>
        <w:spacing w:line="276" w:lineRule="auto"/>
        <w:jc w:val="both"/>
        <w:rPr>
          <w:sz w:val="20"/>
          <w:szCs w:val="20"/>
        </w:rPr>
      </w:pPr>
      <w:r w:rsidRPr="007708B7">
        <w:rPr>
          <w:sz w:val="20"/>
          <w:szCs w:val="20"/>
        </w:rPr>
        <w:t xml:space="preserve">c) Zaoferowanie gwarancji i rękojmi poniżej wymaganego minimum spowoduje odrzucenie oferty zgodnie z                 art. 226 ust. 1 pkt 5 Ustawy </w:t>
      </w:r>
      <w:proofErr w:type="spellStart"/>
      <w:r w:rsidRPr="007708B7">
        <w:rPr>
          <w:sz w:val="20"/>
          <w:szCs w:val="20"/>
        </w:rPr>
        <w:t>Pzp</w:t>
      </w:r>
      <w:proofErr w:type="spellEnd"/>
      <w:r w:rsidRPr="007708B7">
        <w:rPr>
          <w:sz w:val="20"/>
          <w:szCs w:val="20"/>
        </w:rPr>
        <w:t>.</w:t>
      </w:r>
    </w:p>
    <w:p w14:paraId="2691439E" w14:textId="77777777" w:rsidR="00D767FB" w:rsidRPr="007708B7" w:rsidRDefault="00D767FB" w:rsidP="00D767FB">
      <w:pPr>
        <w:spacing w:line="276" w:lineRule="auto"/>
        <w:jc w:val="both"/>
        <w:rPr>
          <w:sz w:val="20"/>
          <w:szCs w:val="20"/>
        </w:rPr>
      </w:pPr>
      <w:r w:rsidRPr="007708B7">
        <w:rPr>
          <w:sz w:val="20"/>
          <w:szCs w:val="20"/>
        </w:rPr>
        <w:t xml:space="preserve">d) z zastrzeżeniem lit. c) - w przypadku, gdy wykonawca nie wpisze w formularzu ofertowym długości udzielonej gwarancji i rękojmi, lub wpisze wartość inną niż 36 miesięcy do oceny oferty zostanie przyjęty okres gwarancji 24 miesiące, natomiast do umowy zostanie przyjęty zadeklarowany w ofercie okres gwarancji. </w:t>
      </w:r>
    </w:p>
    <w:p w14:paraId="2DDBD1E0" w14:textId="77777777" w:rsidR="00D767FB" w:rsidRPr="007708B7" w:rsidRDefault="00D767FB" w:rsidP="00D767FB">
      <w:pPr>
        <w:spacing w:line="276" w:lineRule="auto"/>
        <w:jc w:val="both"/>
        <w:rPr>
          <w:sz w:val="20"/>
          <w:szCs w:val="20"/>
        </w:rPr>
      </w:pPr>
      <w:r w:rsidRPr="007708B7">
        <w:rPr>
          <w:sz w:val="20"/>
          <w:szCs w:val="20"/>
        </w:rPr>
        <w:t xml:space="preserve">1.3. </w:t>
      </w:r>
      <w:r w:rsidRPr="007708B7">
        <w:rPr>
          <w:b/>
          <w:bCs/>
          <w:sz w:val="20"/>
          <w:szCs w:val="20"/>
        </w:rPr>
        <w:t>Przeglądy posprzedażowe dodatkowe (P)</w:t>
      </w:r>
    </w:p>
    <w:p w14:paraId="650F512B" w14:textId="77777777" w:rsidR="00D767FB" w:rsidRPr="007708B7" w:rsidRDefault="00D767FB" w:rsidP="00D767FB">
      <w:pPr>
        <w:spacing w:line="276" w:lineRule="auto"/>
        <w:jc w:val="both"/>
        <w:rPr>
          <w:color w:val="FF0000"/>
          <w:sz w:val="20"/>
          <w:szCs w:val="20"/>
        </w:rPr>
      </w:pPr>
      <w:r w:rsidRPr="007708B7">
        <w:rPr>
          <w:sz w:val="20"/>
          <w:szCs w:val="20"/>
        </w:rPr>
        <w:t xml:space="preserve">Wykonawca otrzyma punkty w tym kryterium za wykonanie, w ramach przysługującego wynagrodzenia, w okresie gwarancji/rękojmi, dodatkowych przeglądów posprzedażowych w autoryzowanym serwisie </w:t>
      </w:r>
      <w:r>
        <w:rPr>
          <w:sz w:val="20"/>
          <w:szCs w:val="20"/>
        </w:rPr>
        <w:t>producenta na terenie Polski z czasem reakcji do 48 godzin od momentu zgłoszenia</w:t>
      </w:r>
      <w:r w:rsidRPr="007708B7">
        <w:rPr>
          <w:sz w:val="20"/>
          <w:szCs w:val="20"/>
        </w:rPr>
        <w:t xml:space="preserve">. Przeglądy instrumentu będą obejmowały minimum: możliwość dostosowania instrumentu przez autoryzowany serwis do indywidualnych wymagań muzyka (korekty, regulacja ustawienia mechanizmu, korekty intonacji), konserwację oraz wymianę części zużytych w wyniku normalnego użytkowania instrumentu w promocyjnych cenach. Przez promocyjne ceny rozumie się udzielenie Zamawiającemu 15 % upustu od cen rynkowych w zakresie części podlegających wymianie na skutek normalnej eksploatacji instrumentu oferowanych przez Wykonawcę w bieżącej sprzedaży. </w:t>
      </w:r>
    </w:p>
    <w:p w14:paraId="17A9D3D0" w14:textId="77777777" w:rsidR="00D767FB" w:rsidRPr="007708B7" w:rsidRDefault="00D767FB" w:rsidP="00D767FB">
      <w:pPr>
        <w:spacing w:line="276" w:lineRule="auto"/>
        <w:jc w:val="both"/>
        <w:rPr>
          <w:sz w:val="20"/>
          <w:szCs w:val="20"/>
        </w:rPr>
      </w:pPr>
      <w:r w:rsidRPr="007708B7">
        <w:rPr>
          <w:sz w:val="20"/>
          <w:szCs w:val="20"/>
        </w:rPr>
        <w:lastRenderedPageBreak/>
        <w:t xml:space="preserve"> Punkty zostaną przyznane w następujący sposób:</w:t>
      </w:r>
    </w:p>
    <w:p w14:paraId="692F8955" w14:textId="77777777" w:rsidR="00D767FB" w:rsidRPr="007708B7" w:rsidRDefault="00D767FB" w:rsidP="00D767FB">
      <w:pPr>
        <w:pStyle w:val="Akapitzlist"/>
        <w:numPr>
          <w:ilvl w:val="0"/>
          <w:numId w:val="3"/>
        </w:numPr>
        <w:spacing w:line="276" w:lineRule="auto"/>
        <w:jc w:val="both"/>
        <w:rPr>
          <w:sz w:val="20"/>
          <w:szCs w:val="20"/>
        </w:rPr>
      </w:pPr>
      <w:r w:rsidRPr="007708B7">
        <w:rPr>
          <w:sz w:val="20"/>
          <w:szCs w:val="20"/>
        </w:rPr>
        <w:t>za zadeklarowanie 1 dodatkowego przeglądu w okresie gwarancji / rękojmi Wykonawca otrzyma 0 punktów,</w:t>
      </w:r>
    </w:p>
    <w:p w14:paraId="5FB4799D" w14:textId="77777777" w:rsidR="00D767FB" w:rsidRPr="007708B7" w:rsidRDefault="00D767FB" w:rsidP="00D767FB">
      <w:pPr>
        <w:pStyle w:val="Akapitzlist"/>
        <w:numPr>
          <w:ilvl w:val="0"/>
          <w:numId w:val="3"/>
        </w:numPr>
        <w:spacing w:line="276" w:lineRule="auto"/>
        <w:jc w:val="both"/>
        <w:rPr>
          <w:sz w:val="20"/>
          <w:szCs w:val="20"/>
        </w:rPr>
      </w:pPr>
      <w:r w:rsidRPr="007708B7">
        <w:rPr>
          <w:sz w:val="20"/>
          <w:szCs w:val="20"/>
        </w:rPr>
        <w:t>za zadeklarowanie 2 dodatkowych przeglądów w okresie gwarancji / rękojmi Wykonawca otrzyma 5 punktów,</w:t>
      </w:r>
    </w:p>
    <w:p w14:paraId="29AA5FEB" w14:textId="77777777" w:rsidR="00D767FB" w:rsidRPr="007708B7" w:rsidRDefault="00D767FB" w:rsidP="00D767FB">
      <w:pPr>
        <w:pStyle w:val="Akapitzlist"/>
        <w:numPr>
          <w:ilvl w:val="0"/>
          <w:numId w:val="3"/>
        </w:numPr>
        <w:spacing w:line="276" w:lineRule="auto"/>
        <w:jc w:val="both"/>
        <w:rPr>
          <w:sz w:val="20"/>
          <w:szCs w:val="20"/>
        </w:rPr>
      </w:pPr>
      <w:r w:rsidRPr="007708B7">
        <w:rPr>
          <w:sz w:val="20"/>
          <w:szCs w:val="20"/>
        </w:rPr>
        <w:t>za zadeklarowanie 3 dodatkowych przeglądów w okresie gwarancji / rękojmi Wykonawca otrzyma 10 punktów,</w:t>
      </w:r>
    </w:p>
    <w:p w14:paraId="082E72B9" w14:textId="77777777" w:rsidR="00D767FB" w:rsidRPr="007708B7" w:rsidRDefault="00D767FB" w:rsidP="00D767FB">
      <w:pPr>
        <w:spacing w:line="276" w:lineRule="auto"/>
        <w:jc w:val="both"/>
        <w:rPr>
          <w:sz w:val="20"/>
          <w:szCs w:val="20"/>
        </w:rPr>
      </w:pPr>
      <w:r w:rsidRPr="007708B7">
        <w:rPr>
          <w:sz w:val="20"/>
          <w:szCs w:val="20"/>
        </w:rPr>
        <w:t xml:space="preserve">Punkty w tym kryterium przyznane zostaną tylko w przypadku złożenia przez Wykonawcę oświadczenia w formularzu ofertowym, na podstawie którego będzie można przyznać punkty. Liczba zadeklarowanych dodatkowych przeglądów powinna być wyrażony liczbą naturalną albo wpisaniem wartości „0”. W przypadku niezłożenia wymaganego oświadczenia, jak również wpisania wartości równej „0” oferta otrzyma 0 punktów w tym kryterium. </w:t>
      </w:r>
    </w:p>
    <w:p w14:paraId="78F3C718" w14:textId="77777777" w:rsidR="00D767FB" w:rsidRPr="007708B7" w:rsidRDefault="00D767FB" w:rsidP="00D767FB">
      <w:pPr>
        <w:spacing w:line="276" w:lineRule="auto"/>
        <w:jc w:val="both"/>
        <w:rPr>
          <w:sz w:val="20"/>
          <w:szCs w:val="20"/>
        </w:rPr>
      </w:pPr>
      <w:r w:rsidRPr="007708B7">
        <w:rPr>
          <w:sz w:val="20"/>
          <w:szCs w:val="20"/>
        </w:rPr>
        <w:t xml:space="preserve">Jeżeli Wykonawca zaoferuje liczbę dodatkowych przeglądów wynoszącą 3 lub więcej, do oceny ofert zostanie przyjęta wartość 3, natomiast do umowy zostanie przyjęta zadeklarowana w ofercie liczba dodatkowych przeglądów. </w:t>
      </w:r>
    </w:p>
    <w:p w14:paraId="3B29E425" w14:textId="77777777" w:rsidR="00D767FB" w:rsidRPr="007708B7" w:rsidRDefault="00D767FB" w:rsidP="00D767FB">
      <w:pPr>
        <w:spacing w:line="276" w:lineRule="auto"/>
        <w:jc w:val="both"/>
        <w:rPr>
          <w:sz w:val="20"/>
          <w:szCs w:val="20"/>
        </w:rPr>
      </w:pPr>
      <w:r w:rsidRPr="007708B7">
        <w:rPr>
          <w:sz w:val="20"/>
          <w:szCs w:val="20"/>
        </w:rPr>
        <w:t>Maksymalnie w tym kryterium można otrzymać 10 punktów.</w:t>
      </w:r>
    </w:p>
    <w:p w14:paraId="5122462B" w14:textId="77777777" w:rsidR="00D767FB" w:rsidRPr="007708B7" w:rsidRDefault="00D767FB" w:rsidP="00D767FB">
      <w:pPr>
        <w:spacing w:line="276" w:lineRule="auto"/>
        <w:jc w:val="both"/>
        <w:rPr>
          <w:sz w:val="20"/>
          <w:szCs w:val="20"/>
        </w:rPr>
      </w:pPr>
      <w:r w:rsidRPr="007708B7">
        <w:rPr>
          <w:sz w:val="20"/>
          <w:szCs w:val="20"/>
        </w:rPr>
        <w:t>2. Końcowa ocena danej oferty zostanie wyliczona jako suma punktów uzyskanych przez nią za poszczególne kryteria.</w:t>
      </w:r>
    </w:p>
    <w:p w14:paraId="2AEABA96" w14:textId="77777777" w:rsidR="00D767FB" w:rsidRPr="007708B7" w:rsidRDefault="00D767FB" w:rsidP="00D767FB">
      <w:pPr>
        <w:spacing w:line="276" w:lineRule="auto"/>
        <w:jc w:val="both"/>
        <w:rPr>
          <w:sz w:val="20"/>
          <w:szCs w:val="20"/>
        </w:rPr>
      </w:pPr>
      <w:r w:rsidRPr="007708B7">
        <w:rPr>
          <w:sz w:val="20"/>
          <w:szCs w:val="20"/>
        </w:rPr>
        <w:t>3. Za najkorzystniejszą zostanie uznana oferta, która będzie przedstawiała najkorzystniejszy bilans ceny i kryteriów</w:t>
      </w:r>
    </w:p>
    <w:p w14:paraId="0A04D39A" w14:textId="77777777" w:rsidR="00D767FB" w:rsidRPr="007708B7" w:rsidRDefault="00D767FB" w:rsidP="00D767FB">
      <w:pPr>
        <w:spacing w:line="276" w:lineRule="auto"/>
        <w:jc w:val="both"/>
        <w:rPr>
          <w:sz w:val="20"/>
          <w:szCs w:val="20"/>
        </w:rPr>
      </w:pPr>
      <w:r w:rsidRPr="007708B7">
        <w:rPr>
          <w:sz w:val="20"/>
          <w:szCs w:val="20"/>
        </w:rPr>
        <w:t>określonych w SWZ, czyli oferta, która uzyska najwyższą sumaryczną liczbę punktów (liczoną do dwóch miejsc po</w:t>
      </w:r>
    </w:p>
    <w:p w14:paraId="76367CE1" w14:textId="77777777" w:rsidR="00D767FB" w:rsidRPr="007708B7" w:rsidRDefault="00D767FB" w:rsidP="00D767FB">
      <w:pPr>
        <w:spacing w:line="276" w:lineRule="auto"/>
        <w:jc w:val="both"/>
        <w:rPr>
          <w:sz w:val="20"/>
          <w:szCs w:val="20"/>
        </w:rPr>
      </w:pPr>
      <w:r w:rsidRPr="007708B7">
        <w:rPr>
          <w:sz w:val="20"/>
          <w:szCs w:val="20"/>
        </w:rPr>
        <w:t>przecinku).</w:t>
      </w:r>
    </w:p>
    <w:p w14:paraId="2361BDF3" w14:textId="77777777" w:rsidR="00D767FB" w:rsidRPr="007708B7" w:rsidRDefault="00D767FB" w:rsidP="00D767FB">
      <w:pPr>
        <w:spacing w:line="276" w:lineRule="auto"/>
        <w:jc w:val="both"/>
        <w:rPr>
          <w:sz w:val="20"/>
          <w:szCs w:val="20"/>
        </w:rPr>
      </w:pPr>
      <w:r w:rsidRPr="007708B7">
        <w:rPr>
          <w:sz w:val="20"/>
          <w:szCs w:val="20"/>
        </w:rPr>
        <w:t>4. Ocena punktowa będzie dotyczyć wyłącznie ofert uznanych za ważne i niepodlegających odrzuceniu.</w:t>
      </w:r>
    </w:p>
    <w:p w14:paraId="77C0D0A4" w14:textId="77777777" w:rsidR="00D767FB" w:rsidRPr="007708B7" w:rsidRDefault="00D767FB" w:rsidP="00D767FB">
      <w:pPr>
        <w:spacing w:line="276" w:lineRule="auto"/>
        <w:jc w:val="both"/>
        <w:rPr>
          <w:sz w:val="20"/>
          <w:szCs w:val="20"/>
        </w:rPr>
      </w:pPr>
      <w:r w:rsidRPr="007708B7">
        <w:rPr>
          <w:sz w:val="20"/>
          <w:szCs w:val="20"/>
        </w:rPr>
        <w:t xml:space="preserve">5.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225 ust. 1 Ustawy </w:t>
      </w:r>
      <w:proofErr w:type="spellStart"/>
      <w:r w:rsidRPr="007708B7">
        <w:rPr>
          <w:sz w:val="20"/>
          <w:szCs w:val="20"/>
        </w:rPr>
        <w:t>Pzp</w:t>
      </w:r>
      <w:proofErr w:type="spellEnd"/>
      <w:r w:rsidRPr="007708B7">
        <w:rPr>
          <w:sz w:val="20"/>
          <w:szCs w:val="20"/>
        </w:rPr>
        <w:t>). W takiej sytuacji wykonawca ma obowiązek:</w:t>
      </w:r>
    </w:p>
    <w:p w14:paraId="3B111AB7" w14:textId="77777777" w:rsidR="00D767FB" w:rsidRPr="007708B7" w:rsidRDefault="00D767FB" w:rsidP="00D767FB">
      <w:pPr>
        <w:spacing w:line="276" w:lineRule="auto"/>
        <w:jc w:val="both"/>
        <w:rPr>
          <w:sz w:val="20"/>
          <w:szCs w:val="20"/>
        </w:rPr>
      </w:pPr>
      <w:r w:rsidRPr="007708B7">
        <w:rPr>
          <w:sz w:val="20"/>
          <w:szCs w:val="20"/>
        </w:rPr>
        <w:t>5.1. poinformowania zamawiającego, że wybór jego oferty będzie prowadził do powstania u zamawiającego obowiązku podatkowego;</w:t>
      </w:r>
    </w:p>
    <w:p w14:paraId="1A3AB121" w14:textId="77777777" w:rsidR="00D767FB" w:rsidRPr="007708B7" w:rsidRDefault="00D767FB" w:rsidP="00D767FB">
      <w:pPr>
        <w:spacing w:line="276" w:lineRule="auto"/>
        <w:jc w:val="both"/>
        <w:rPr>
          <w:sz w:val="20"/>
          <w:szCs w:val="20"/>
        </w:rPr>
      </w:pPr>
      <w:r w:rsidRPr="007708B7">
        <w:rPr>
          <w:sz w:val="20"/>
          <w:szCs w:val="20"/>
        </w:rPr>
        <w:t>5.2. wskazania nazwy (rodzaju) towaru lub usługi, których dostawa lub świadczenie będą prowadziły do powstania</w:t>
      </w:r>
    </w:p>
    <w:p w14:paraId="58A9FFE0" w14:textId="77777777" w:rsidR="00D767FB" w:rsidRPr="007708B7" w:rsidRDefault="00D767FB" w:rsidP="00D767FB">
      <w:pPr>
        <w:spacing w:line="276" w:lineRule="auto"/>
        <w:jc w:val="both"/>
        <w:rPr>
          <w:sz w:val="20"/>
          <w:szCs w:val="20"/>
        </w:rPr>
      </w:pPr>
      <w:r w:rsidRPr="007708B7">
        <w:rPr>
          <w:sz w:val="20"/>
          <w:szCs w:val="20"/>
        </w:rPr>
        <w:t>obowiązku podatkowego;</w:t>
      </w:r>
    </w:p>
    <w:p w14:paraId="0CCA19C2" w14:textId="77777777" w:rsidR="00D767FB" w:rsidRPr="007708B7" w:rsidRDefault="00D767FB" w:rsidP="00D767FB">
      <w:pPr>
        <w:spacing w:line="276" w:lineRule="auto"/>
        <w:jc w:val="both"/>
        <w:rPr>
          <w:sz w:val="20"/>
          <w:szCs w:val="20"/>
        </w:rPr>
      </w:pPr>
      <w:r w:rsidRPr="007708B7">
        <w:rPr>
          <w:sz w:val="20"/>
          <w:szCs w:val="20"/>
        </w:rPr>
        <w:t>5.3. wskazania wartości towaru lub usługi objętego obowiązkiem podatkowym zamawiającego, bez kwoty podatku;</w:t>
      </w:r>
    </w:p>
    <w:p w14:paraId="404AD1BD" w14:textId="77777777" w:rsidR="00D767FB" w:rsidRPr="007708B7" w:rsidRDefault="00D767FB" w:rsidP="00D767FB">
      <w:pPr>
        <w:spacing w:line="276" w:lineRule="auto"/>
        <w:jc w:val="both"/>
        <w:rPr>
          <w:sz w:val="20"/>
          <w:szCs w:val="20"/>
        </w:rPr>
      </w:pPr>
      <w:r w:rsidRPr="007708B7">
        <w:rPr>
          <w:sz w:val="20"/>
          <w:szCs w:val="20"/>
        </w:rPr>
        <w:t>5.4. wskazania stawki podatku od towarów i usług, która zgodnie z wiedzą wykonawcy, będzie miała zastosowanie.</w:t>
      </w:r>
    </w:p>
    <w:p w14:paraId="115D0439" w14:textId="77777777" w:rsidR="00D767FB" w:rsidRPr="007708B7" w:rsidRDefault="00D767FB" w:rsidP="00D767FB">
      <w:pPr>
        <w:spacing w:line="276" w:lineRule="auto"/>
        <w:jc w:val="both"/>
        <w:rPr>
          <w:b/>
          <w:bCs/>
          <w:sz w:val="20"/>
          <w:szCs w:val="20"/>
        </w:rPr>
      </w:pPr>
      <w:r w:rsidRPr="007708B7">
        <w:rPr>
          <w:b/>
          <w:bCs/>
          <w:sz w:val="20"/>
          <w:szCs w:val="20"/>
        </w:rPr>
        <w:t>XXII. WYBÓR OFERTY NAJKORZYSTNIEJSZEJ</w:t>
      </w:r>
    </w:p>
    <w:p w14:paraId="3877B9E7" w14:textId="77777777" w:rsidR="00D767FB" w:rsidRPr="007708B7" w:rsidRDefault="00D767FB" w:rsidP="00D767FB">
      <w:pPr>
        <w:spacing w:line="276" w:lineRule="auto"/>
        <w:jc w:val="both"/>
        <w:rPr>
          <w:sz w:val="20"/>
          <w:szCs w:val="20"/>
        </w:rPr>
      </w:pPr>
      <w:r w:rsidRPr="007708B7">
        <w:rPr>
          <w:sz w:val="20"/>
          <w:szCs w:val="20"/>
        </w:rPr>
        <w:t xml:space="preserve">1. Zamawiający wybiera najkorzystniejszą ofertę na podstawie kryteriów oceny określonych w Rozdziale XXI SWZ oraz zgodnie z przepisami Ustawy </w:t>
      </w:r>
      <w:proofErr w:type="spellStart"/>
      <w:r w:rsidRPr="007708B7">
        <w:rPr>
          <w:sz w:val="20"/>
          <w:szCs w:val="20"/>
        </w:rPr>
        <w:t>Pzp</w:t>
      </w:r>
      <w:proofErr w:type="spellEnd"/>
      <w:r w:rsidRPr="007708B7">
        <w:rPr>
          <w:sz w:val="20"/>
          <w:szCs w:val="20"/>
        </w:rPr>
        <w:t>.</w:t>
      </w:r>
    </w:p>
    <w:p w14:paraId="6423996C" w14:textId="77777777" w:rsidR="00D767FB" w:rsidRPr="007708B7" w:rsidRDefault="00D767FB" w:rsidP="00D767FB">
      <w:pPr>
        <w:spacing w:line="276" w:lineRule="auto"/>
        <w:jc w:val="both"/>
        <w:rPr>
          <w:sz w:val="20"/>
          <w:szCs w:val="20"/>
        </w:rPr>
      </w:pPr>
      <w:r w:rsidRPr="007708B7">
        <w:rPr>
          <w:sz w:val="20"/>
          <w:szCs w:val="20"/>
        </w:rPr>
        <w:t xml:space="preserve">2. Zamawiający dokona wyboru oferty najkorzystniejszej spośród ofert nieodrzuconych, zgodnie z przepisami Ustawy </w:t>
      </w:r>
      <w:proofErr w:type="spellStart"/>
      <w:r w:rsidRPr="007708B7">
        <w:rPr>
          <w:sz w:val="20"/>
          <w:szCs w:val="20"/>
        </w:rPr>
        <w:t>Pzp</w:t>
      </w:r>
      <w:proofErr w:type="spellEnd"/>
      <w:r w:rsidRPr="007708B7">
        <w:rPr>
          <w:sz w:val="20"/>
          <w:szCs w:val="20"/>
        </w:rPr>
        <w:t>.</w:t>
      </w:r>
    </w:p>
    <w:p w14:paraId="44C1C184" w14:textId="77777777" w:rsidR="00D767FB" w:rsidRPr="007708B7" w:rsidRDefault="00D767FB" w:rsidP="00D767FB">
      <w:pPr>
        <w:spacing w:line="276" w:lineRule="auto"/>
        <w:jc w:val="both"/>
        <w:rPr>
          <w:sz w:val="20"/>
          <w:szCs w:val="20"/>
        </w:rPr>
      </w:pPr>
      <w:r w:rsidRPr="007708B7">
        <w:rPr>
          <w:sz w:val="20"/>
          <w:szCs w:val="20"/>
        </w:rPr>
        <w:lastRenderedPageBreak/>
        <w:t>3. Jeżeli wobec Wykonawcy, którego oferta została najwyżej oceniona, zachodzą podstawy wykluczenia, Wykonawca ten nie spełnia warunków udziału w postępowaniu, nie składa podmiotowych środków dowodowych lub oświadczenia – potwierdzających brak podstaw wykluczenia lub spełnienia warunków udziału w postępowaniu, to Zamawiający przeprowadzi ponowne badanie i ocenę ofert pozostałych Wykonawców, a następnie dokona kwalifikacji podmiotowej Wykonawcy, którego oferta została najwyżej oceniona w toku ponownego badania i oceny ofert, w zakresie braku podstaw wykluczenia oraz spełnienia warunków udziału w postępowaniu.</w:t>
      </w:r>
    </w:p>
    <w:p w14:paraId="5829B367" w14:textId="77777777" w:rsidR="00D767FB" w:rsidRPr="007708B7" w:rsidRDefault="00D767FB" w:rsidP="00D767FB">
      <w:pPr>
        <w:spacing w:line="276" w:lineRule="auto"/>
        <w:jc w:val="both"/>
        <w:rPr>
          <w:sz w:val="20"/>
          <w:szCs w:val="20"/>
        </w:rPr>
      </w:pPr>
      <w:r w:rsidRPr="007708B7">
        <w:rPr>
          <w:sz w:val="20"/>
          <w:szCs w:val="20"/>
        </w:rPr>
        <w:t>4. Zamawiający będzie kontynuował procedurę opisaną w ust. 3 do momentu wyboru oferty najkorzystniejszej albo unieważnienia postępowania o udzielenie zamówienia.</w:t>
      </w:r>
    </w:p>
    <w:p w14:paraId="52D45713" w14:textId="77777777" w:rsidR="00D767FB" w:rsidRPr="007708B7" w:rsidRDefault="00D767FB" w:rsidP="00D767FB">
      <w:pPr>
        <w:spacing w:line="276" w:lineRule="auto"/>
        <w:jc w:val="both"/>
        <w:rPr>
          <w:b/>
          <w:bCs/>
          <w:sz w:val="20"/>
          <w:szCs w:val="20"/>
        </w:rPr>
      </w:pPr>
      <w:r w:rsidRPr="007708B7">
        <w:rPr>
          <w:b/>
          <w:bCs/>
          <w:sz w:val="20"/>
          <w:szCs w:val="20"/>
        </w:rPr>
        <w:t>XXIII. INFORMACJE O FORMALNOŚCIACH, JAKIE MUSZĄ ZOSTAĆ DOPEŁNIONE PO WYBORZE OFERTY W CELU ZAWARCIA UMOWY W SPRAWIE ZAMÓWIENIA PUBLICZNEGO</w:t>
      </w:r>
    </w:p>
    <w:p w14:paraId="371D59E1" w14:textId="77777777" w:rsidR="00D767FB" w:rsidRPr="007708B7" w:rsidRDefault="00D767FB" w:rsidP="00D767FB">
      <w:pPr>
        <w:widowControl w:val="0"/>
        <w:numPr>
          <w:ilvl w:val="0"/>
          <w:numId w:val="1"/>
        </w:numPr>
        <w:tabs>
          <w:tab w:val="left" w:pos="284"/>
        </w:tabs>
        <w:autoSpaceDE w:val="0"/>
        <w:autoSpaceDN w:val="0"/>
        <w:adjustRightInd w:val="0"/>
        <w:spacing w:after="0" w:line="240" w:lineRule="auto"/>
        <w:ind w:left="284" w:hanging="284"/>
        <w:jc w:val="both"/>
        <w:rPr>
          <w:rFonts w:eastAsia="Times New Roman" w:cstheme="minorHAnsi"/>
          <w:bCs/>
          <w:sz w:val="20"/>
          <w:szCs w:val="20"/>
          <w:lang w:eastAsia="pl-PL"/>
        </w:rPr>
      </w:pPr>
      <w:r w:rsidRPr="007708B7">
        <w:rPr>
          <w:rFonts w:eastAsia="Times New Roman" w:cstheme="minorHAnsi"/>
          <w:bCs/>
          <w:sz w:val="20"/>
          <w:szCs w:val="20"/>
          <w:lang w:eastAsia="pl-PL"/>
        </w:rPr>
        <w:t>Przed podpisaniem umowy w sprawie zamówienia publicznego Wykonawca obowiązany jest przekazać Zamawiającemu:</w:t>
      </w:r>
    </w:p>
    <w:p w14:paraId="7C0DEEBE" w14:textId="77777777" w:rsidR="00D767FB" w:rsidRPr="007708B7" w:rsidRDefault="00D767FB" w:rsidP="00D767FB">
      <w:pPr>
        <w:widowControl w:val="0"/>
        <w:numPr>
          <w:ilvl w:val="1"/>
          <w:numId w:val="1"/>
        </w:numPr>
        <w:autoSpaceDE w:val="0"/>
        <w:autoSpaceDN w:val="0"/>
        <w:adjustRightInd w:val="0"/>
        <w:spacing w:after="0" w:line="240" w:lineRule="auto"/>
        <w:ind w:left="709" w:hanging="425"/>
        <w:jc w:val="both"/>
        <w:rPr>
          <w:rFonts w:eastAsia="Times New Roman" w:cstheme="minorHAnsi"/>
          <w:bCs/>
          <w:sz w:val="20"/>
          <w:szCs w:val="20"/>
          <w:lang w:eastAsia="pl-PL"/>
        </w:rPr>
      </w:pPr>
      <w:r w:rsidRPr="007708B7">
        <w:rPr>
          <w:rFonts w:eastAsia="Times New Roman" w:cstheme="minorHAnsi"/>
          <w:bCs/>
          <w:sz w:val="20"/>
          <w:szCs w:val="20"/>
          <w:lang w:eastAsia="pl-PL"/>
        </w:rPr>
        <w:t>umowę regulującą współpracę wykonawców w przypadku wyboru oferty złożonej przez konsorcjum (wykonawców wspólnie ubiegających się o udzielenie zamówienia).</w:t>
      </w:r>
    </w:p>
    <w:p w14:paraId="3D8CDF57" w14:textId="77777777" w:rsidR="00D767FB" w:rsidRPr="007708B7" w:rsidRDefault="00D767FB" w:rsidP="00D767FB">
      <w:pPr>
        <w:widowControl w:val="0"/>
        <w:numPr>
          <w:ilvl w:val="1"/>
          <w:numId w:val="1"/>
        </w:numPr>
        <w:autoSpaceDE w:val="0"/>
        <w:autoSpaceDN w:val="0"/>
        <w:adjustRightInd w:val="0"/>
        <w:spacing w:after="0" w:line="240" w:lineRule="auto"/>
        <w:ind w:left="709" w:hanging="425"/>
        <w:jc w:val="both"/>
        <w:rPr>
          <w:rFonts w:eastAsia="Times New Roman" w:cstheme="minorHAnsi"/>
          <w:bCs/>
          <w:sz w:val="20"/>
          <w:szCs w:val="20"/>
          <w:lang w:eastAsia="pl-PL"/>
        </w:rPr>
      </w:pPr>
      <w:r w:rsidRPr="007708B7">
        <w:rPr>
          <w:rFonts w:eastAsia="Times New Roman" w:cstheme="minorHAnsi"/>
          <w:bCs/>
          <w:sz w:val="20"/>
          <w:szCs w:val="20"/>
          <w:lang w:eastAsia="pl-PL"/>
        </w:rPr>
        <w:t xml:space="preserve">informacje konieczne do uzupełnienia treści wzoru umowy, jak wskazanie osób kontaktowych, adresu do doręczeń, numeru konta bankowego. </w:t>
      </w:r>
    </w:p>
    <w:p w14:paraId="6060F13C" w14:textId="77777777" w:rsidR="00D767FB" w:rsidRPr="007708B7" w:rsidRDefault="00D767FB" w:rsidP="00D767FB">
      <w:pPr>
        <w:widowControl w:val="0"/>
        <w:autoSpaceDE w:val="0"/>
        <w:autoSpaceDN w:val="0"/>
        <w:adjustRightInd w:val="0"/>
        <w:spacing w:after="0" w:line="240" w:lineRule="auto"/>
        <w:ind w:left="709"/>
        <w:jc w:val="both"/>
        <w:rPr>
          <w:rFonts w:eastAsia="Times New Roman" w:cstheme="minorHAnsi"/>
          <w:bCs/>
          <w:sz w:val="20"/>
          <w:szCs w:val="20"/>
          <w:lang w:eastAsia="pl-PL"/>
        </w:rPr>
      </w:pPr>
    </w:p>
    <w:p w14:paraId="02136278" w14:textId="77777777" w:rsidR="00D767FB" w:rsidRPr="007708B7" w:rsidRDefault="00D767FB" w:rsidP="00D767FB">
      <w:pPr>
        <w:spacing w:line="276" w:lineRule="auto"/>
        <w:jc w:val="both"/>
        <w:rPr>
          <w:b/>
          <w:bCs/>
          <w:sz w:val="20"/>
          <w:szCs w:val="20"/>
        </w:rPr>
      </w:pPr>
      <w:r w:rsidRPr="007708B7">
        <w:rPr>
          <w:b/>
          <w:bCs/>
          <w:sz w:val="20"/>
          <w:szCs w:val="20"/>
        </w:rPr>
        <w:t>XXIV. POUCZENIE O ŚRODKACH OCHRONY PRAWNEJ PRZYSŁUGUJĄCYCH WYKONAWCY</w:t>
      </w:r>
    </w:p>
    <w:p w14:paraId="3CB536A3" w14:textId="77777777" w:rsidR="00D767FB" w:rsidRPr="007708B7" w:rsidRDefault="00D767FB" w:rsidP="00D767FB">
      <w:pPr>
        <w:spacing w:line="276" w:lineRule="auto"/>
        <w:jc w:val="both"/>
        <w:rPr>
          <w:sz w:val="20"/>
          <w:szCs w:val="20"/>
        </w:rPr>
      </w:pPr>
      <w:r w:rsidRPr="007708B7">
        <w:rPr>
          <w:sz w:val="20"/>
          <w:szCs w:val="20"/>
        </w:rPr>
        <w:t>1. Środki ochrony prawnej</w:t>
      </w:r>
    </w:p>
    <w:p w14:paraId="0EFDE908" w14:textId="77777777" w:rsidR="00D767FB" w:rsidRPr="00D829B1" w:rsidRDefault="00D767FB" w:rsidP="00D767FB">
      <w:pPr>
        <w:pStyle w:val="Akapitzlist"/>
        <w:numPr>
          <w:ilvl w:val="0"/>
          <w:numId w:val="38"/>
        </w:numPr>
        <w:spacing w:line="276" w:lineRule="auto"/>
        <w:jc w:val="both"/>
        <w:rPr>
          <w:rFonts w:cstheme="minorHAnsi"/>
          <w:sz w:val="20"/>
          <w:szCs w:val="20"/>
        </w:rPr>
      </w:pPr>
      <w:r w:rsidRPr="00D829B1">
        <w:rPr>
          <w:rFonts w:cstheme="minorHAnsi"/>
          <w:sz w:val="20"/>
          <w:szCs w:val="20"/>
        </w:rPr>
        <w:t xml:space="preserve">Wykonawcy oraz innemu podmiotowi, jeżeli ma lub miał interes w uzyskaniu zamówienia oraz poniósł lub może ponieść szkodę w wyniku naruszenia przez Zamawiającego przepisów ustawy przysługują środki ochrony prawnej określone w Dziale IX ustawy </w:t>
      </w:r>
      <w:proofErr w:type="spellStart"/>
      <w:r w:rsidRPr="00D829B1">
        <w:rPr>
          <w:rFonts w:cstheme="minorHAnsi"/>
          <w:sz w:val="20"/>
          <w:szCs w:val="20"/>
        </w:rPr>
        <w:t>Pzp</w:t>
      </w:r>
      <w:proofErr w:type="spellEnd"/>
      <w:r w:rsidRPr="00D829B1">
        <w:rPr>
          <w:rFonts w:cstheme="minorHAnsi"/>
          <w:sz w:val="20"/>
          <w:szCs w:val="20"/>
        </w:rPr>
        <w:t xml:space="preserve">. </w:t>
      </w:r>
    </w:p>
    <w:p w14:paraId="3DE18BE8" w14:textId="77777777" w:rsidR="00D767FB" w:rsidRPr="00D829B1" w:rsidRDefault="00D767FB" w:rsidP="00D767FB">
      <w:pPr>
        <w:pStyle w:val="Akapitzlist"/>
        <w:numPr>
          <w:ilvl w:val="0"/>
          <w:numId w:val="38"/>
        </w:numPr>
        <w:spacing w:line="276" w:lineRule="auto"/>
        <w:jc w:val="both"/>
        <w:rPr>
          <w:rFonts w:cstheme="minorHAnsi"/>
          <w:sz w:val="20"/>
          <w:szCs w:val="20"/>
        </w:rPr>
      </w:pPr>
      <w:r w:rsidRPr="00D829B1">
        <w:rPr>
          <w:rFonts w:cstheme="minorHAnsi"/>
          <w:sz w:val="20"/>
          <w:szCs w:val="20"/>
        </w:rPr>
        <w:t xml:space="preserve">Odwołanie przysługuje na: </w:t>
      </w:r>
    </w:p>
    <w:p w14:paraId="10C11F5F" w14:textId="77777777" w:rsidR="00D767FB" w:rsidRPr="00D829B1" w:rsidRDefault="00D767FB" w:rsidP="00D767FB">
      <w:pPr>
        <w:pStyle w:val="Akapitzlist"/>
        <w:numPr>
          <w:ilvl w:val="0"/>
          <w:numId w:val="39"/>
        </w:numPr>
        <w:spacing w:line="276" w:lineRule="auto"/>
        <w:jc w:val="both"/>
        <w:rPr>
          <w:rFonts w:cstheme="minorHAnsi"/>
          <w:sz w:val="20"/>
          <w:szCs w:val="20"/>
        </w:rPr>
      </w:pPr>
      <w:r w:rsidRPr="00D829B1">
        <w:rPr>
          <w:rFonts w:cstheme="minorHAnsi"/>
          <w:sz w:val="20"/>
          <w:szCs w:val="20"/>
        </w:rPr>
        <w:t xml:space="preserve">niezgodną z przepisami ustawy </w:t>
      </w:r>
      <w:proofErr w:type="spellStart"/>
      <w:r w:rsidRPr="00D829B1">
        <w:rPr>
          <w:rFonts w:cstheme="minorHAnsi"/>
          <w:sz w:val="20"/>
          <w:szCs w:val="20"/>
        </w:rPr>
        <w:t>Pzp</w:t>
      </w:r>
      <w:proofErr w:type="spellEnd"/>
      <w:r w:rsidRPr="00D829B1">
        <w:rPr>
          <w:rFonts w:cstheme="minorHAnsi"/>
          <w:sz w:val="20"/>
          <w:szCs w:val="20"/>
        </w:rPr>
        <w:t xml:space="preserve"> czynność Zamawiającego, podjętą w postępowaniu o udzielenie zamówienia, w tym na projektowane postanowienie umowy; </w:t>
      </w:r>
    </w:p>
    <w:p w14:paraId="5BDD3C0D" w14:textId="77777777" w:rsidR="00D767FB" w:rsidRPr="00D829B1" w:rsidRDefault="00D767FB" w:rsidP="00D767FB">
      <w:pPr>
        <w:pStyle w:val="Akapitzlist"/>
        <w:numPr>
          <w:ilvl w:val="0"/>
          <w:numId w:val="39"/>
        </w:numPr>
        <w:spacing w:line="276" w:lineRule="auto"/>
        <w:jc w:val="both"/>
        <w:rPr>
          <w:rFonts w:cstheme="minorHAnsi"/>
          <w:sz w:val="20"/>
          <w:szCs w:val="20"/>
        </w:rPr>
      </w:pPr>
      <w:r w:rsidRPr="00D829B1">
        <w:rPr>
          <w:rFonts w:cstheme="minorHAnsi"/>
          <w:sz w:val="20"/>
          <w:szCs w:val="20"/>
        </w:rPr>
        <w:t xml:space="preserve">zaniechanie czynności w postępowaniu o udzielenie zamówienia, do której Zamawiający był obowiązany na podstawie ustawy </w:t>
      </w:r>
      <w:proofErr w:type="spellStart"/>
      <w:r w:rsidRPr="00D829B1">
        <w:rPr>
          <w:rFonts w:cstheme="minorHAnsi"/>
          <w:sz w:val="20"/>
          <w:szCs w:val="20"/>
        </w:rPr>
        <w:t>Pzp</w:t>
      </w:r>
      <w:proofErr w:type="spellEnd"/>
      <w:r w:rsidRPr="00D829B1">
        <w:rPr>
          <w:rFonts w:cstheme="minorHAnsi"/>
          <w:sz w:val="20"/>
          <w:szCs w:val="20"/>
        </w:rPr>
        <w:t xml:space="preserve">. </w:t>
      </w:r>
    </w:p>
    <w:p w14:paraId="5155B5EF" w14:textId="77777777" w:rsidR="00D767FB" w:rsidRPr="00D829B1" w:rsidRDefault="00D767FB" w:rsidP="00D767FB">
      <w:pPr>
        <w:pStyle w:val="Akapitzlist"/>
        <w:numPr>
          <w:ilvl w:val="0"/>
          <w:numId w:val="38"/>
        </w:numPr>
        <w:spacing w:line="276" w:lineRule="auto"/>
        <w:jc w:val="both"/>
        <w:rPr>
          <w:rFonts w:cstheme="minorHAnsi"/>
          <w:sz w:val="20"/>
          <w:szCs w:val="20"/>
        </w:rPr>
      </w:pPr>
      <w:r w:rsidRPr="00D829B1">
        <w:rPr>
          <w:rFonts w:cstheme="minorHAnsi"/>
          <w:sz w:val="20"/>
          <w:szCs w:val="20"/>
        </w:rPr>
        <w:t xml:space="preserve">Odwołanie winno zawierać: </w:t>
      </w:r>
    </w:p>
    <w:p w14:paraId="60316B49" w14:textId="77777777" w:rsidR="00D767FB" w:rsidRPr="00D829B1" w:rsidRDefault="00D767FB" w:rsidP="00D767FB">
      <w:pPr>
        <w:pStyle w:val="Akapitzlist"/>
        <w:numPr>
          <w:ilvl w:val="0"/>
          <w:numId w:val="40"/>
        </w:numPr>
        <w:spacing w:line="276" w:lineRule="auto"/>
        <w:jc w:val="both"/>
        <w:rPr>
          <w:rFonts w:cstheme="minorHAnsi"/>
          <w:sz w:val="20"/>
          <w:szCs w:val="20"/>
        </w:rPr>
      </w:pPr>
      <w:r w:rsidRPr="00D829B1">
        <w:rPr>
          <w:rFonts w:cstheme="minorHAnsi"/>
          <w:sz w:val="20"/>
          <w:szCs w:val="20"/>
        </w:rPr>
        <w:t xml:space="preserve">imię i nazwisko albo nazwę, miejsce zamieszkania albo siedzibę, numer telefonu oraz adres poczty elektronicznej odwołującego oraz imię i nazwisko przedstawiciela (przedstawicieli); </w:t>
      </w:r>
    </w:p>
    <w:p w14:paraId="62EDCB13" w14:textId="77777777" w:rsidR="00D767FB" w:rsidRPr="00D829B1" w:rsidRDefault="00D767FB" w:rsidP="00D767FB">
      <w:pPr>
        <w:pStyle w:val="Akapitzlist"/>
        <w:numPr>
          <w:ilvl w:val="0"/>
          <w:numId w:val="40"/>
        </w:numPr>
        <w:spacing w:line="276" w:lineRule="auto"/>
        <w:jc w:val="both"/>
        <w:rPr>
          <w:rFonts w:cstheme="minorHAnsi"/>
          <w:sz w:val="20"/>
          <w:szCs w:val="20"/>
        </w:rPr>
      </w:pPr>
      <w:r w:rsidRPr="00D829B1">
        <w:rPr>
          <w:rFonts w:cstheme="minorHAnsi"/>
          <w:sz w:val="20"/>
          <w:szCs w:val="20"/>
        </w:rPr>
        <w:t>nazwę i siedzibę Zamawiającego, numer telefonu oraz adres poczty elektronicznej Zamawiającego;</w:t>
      </w:r>
    </w:p>
    <w:p w14:paraId="579485E5" w14:textId="77777777" w:rsidR="00D767FB" w:rsidRPr="00D829B1" w:rsidRDefault="00D767FB" w:rsidP="00D767FB">
      <w:pPr>
        <w:pStyle w:val="Akapitzlist"/>
        <w:numPr>
          <w:ilvl w:val="0"/>
          <w:numId w:val="40"/>
        </w:numPr>
        <w:spacing w:line="276" w:lineRule="auto"/>
        <w:jc w:val="both"/>
        <w:rPr>
          <w:rFonts w:cstheme="minorHAnsi"/>
          <w:sz w:val="20"/>
          <w:szCs w:val="20"/>
        </w:rPr>
      </w:pPr>
      <w:r w:rsidRPr="00D829B1">
        <w:rPr>
          <w:rFonts w:cstheme="minorHAnsi"/>
          <w:sz w:val="20"/>
          <w:szCs w:val="20"/>
        </w:rPr>
        <w:t xml:space="preserve">numer Powszechnego Elektronicznego Systemu Ewidencji Ludności (PESEL) lub NIP Odwołującego będącego osobą fizyczną, jeżeli jest on obowiązany do jego posiadania albo posiada go nie mając takiego obowiązku; </w:t>
      </w:r>
    </w:p>
    <w:p w14:paraId="77E194E7" w14:textId="77777777" w:rsidR="00D767FB" w:rsidRPr="00D829B1" w:rsidRDefault="00D767FB" w:rsidP="00D767FB">
      <w:pPr>
        <w:pStyle w:val="Akapitzlist"/>
        <w:numPr>
          <w:ilvl w:val="0"/>
          <w:numId w:val="40"/>
        </w:numPr>
        <w:spacing w:line="276" w:lineRule="auto"/>
        <w:jc w:val="both"/>
        <w:rPr>
          <w:rFonts w:cstheme="minorHAnsi"/>
          <w:sz w:val="20"/>
          <w:szCs w:val="20"/>
        </w:rPr>
      </w:pPr>
      <w:r w:rsidRPr="00D829B1">
        <w:rPr>
          <w:rFonts w:cstheme="minorHAnsi"/>
          <w:sz w:val="20"/>
          <w:szCs w:val="20"/>
        </w:rPr>
        <w:t xml:space="preserve"> numer w Krajowym Rejestrze Sądowym, a w przypadku jego braku - numer w innym właściwym rejestrze, ewidencji lub NIP Odwołującego niebędącego osobą fizyczną, który nie ma obowiązku wpisu we właściwym rejestrze lub ewidencji, jeżeli jest on obowiązany do jego posiadania; </w:t>
      </w:r>
    </w:p>
    <w:p w14:paraId="241A65A5" w14:textId="77777777" w:rsidR="00D767FB" w:rsidRPr="00D829B1" w:rsidRDefault="00D767FB" w:rsidP="00D767FB">
      <w:pPr>
        <w:pStyle w:val="Akapitzlist"/>
        <w:numPr>
          <w:ilvl w:val="0"/>
          <w:numId w:val="40"/>
        </w:numPr>
        <w:spacing w:line="276" w:lineRule="auto"/>
        <w:jc w:val="both"/>
        <w:rPr>
          <w:rFonts w:cstheme="minorHAnsi"/>
          <w:sz w:val="20"/>
          <w:szCs w:val="20"/>
        </w:rPr>
      </w:pPr>
      <w:r w:rsidRPr="00D829B1">
        <w:rPr>
          <w:rFonts w:cstheme="minorHAnsi"/>
          <w:sz w:val="20"/>
          <w:szCs w:val="20"/>
        </w:rPr>
        <w:t xml:space="preserve"> określenie przedmiotu zamówienia; </w:t>
      </w:r>
    </w:p>
    <w:p w14:paraId="23BA2B02" w14:textId="77777777" w:rsidR="00D767FB" w:rsidRPr="00D829B1" w:rsidRDefault="00D767FB" w:rsidP="00D767FB">
      <w:pPr>
        <w:pStyle w:val="Akapitzlist"/>
        <w:numPr>
          <w:ilvl w:val="0"/>
          <w:numId w:val="40"/>
        </w:numPr>
        <w:spacing w:line="276" w:lineRule="auto"/>
        <w:jc w:val="both"/>
        <w:rPr>
          <w:rFonts w:cstheme="minorHAnsi"/>
          <w:sz w:val="20"/>
          <w:szCs w:val="20"/>
        </w:rPr>
      </w:pPr>
      <w:r w:rsidRPr="00D829B1">
        <w:rPr>
          <w:rFonts w:cstheme="minorHAnsi"/>
          <w:sz w:val="20"/>
          <w:szCs w:val="20"/>
        </w:rPr>
        <w:t xml:space="preserve">wskazanie numeru ogłoszenia w Biuletynie Zamówień Publicznych; </w:t>
      </w:r>
    </w:p>
    <w:p w14:paraId="3810AAD1" w14:textId="77777777" w:rsidR="00D767FB" w:rsidRPr="00D829B1" w:rsidRDefault="00D767FB" w:rsidP="00D767FB">
      <w:pPr>
        <w:pStyle w:val="Akapitzlist"/>
        <w:numPr>
          <w:ilvl w:val="0"/>
          <w:numId w:val="40"/>
        </w:numPr>
        <w:spacing w:line="276" w:lineRule="auto"/>
        <w:jc w:val="both"/>
        <w:rPr>
          <w:rFonts w:cstheme="minorHAnsi"/>
          <w:sz w:val="20"/>
          <w:szCs w:val="20"/>
        </w:rPr>
      </w:pPr>
      <w:r w:rsidRPr="00D829B1">
        <w:rPr>
          <w:rFonts w:cstheme="minorHAnsi"/>
          <w:sz w:val="20"/>
          <w:szCs w:val="20"/>
        </w:rPr>
        <w:t xml:space="preserve">wskazanie czynności lub zaniechania czynności Zamawiającego, której zarzuca się niezgodność z przepisami ustawy </w:t>
      </w:r>
      <w:proofErr w:type="spellStart"/>
      <w:r w:rsidRPr="00D829B1">
        <w:rPr>
          <w:rFonts w:cstheme="minorHAnsi"/>
          <w:sz w:val="20"/>
          <w:szCs w:val="20"/>
        </w:rPr>
        <w:t>Pzp</w:t>
      </w:r>
      <w:proofErr w:type="spellEnd"/>
      <w:r w:rsidRPr="00D829B1">
        <w:rPr>
          <w:rFonts w:cstheme="minorHAnsi"/>
          <w:sz w:val="20"/>
          <w:szCs w:val="20"/>
        </w:rPr>
        <w:t xml:space="preserve">; </w:t>
      </w:r>
    </w:p>
    <w:p w14:paraId="7275EB84" w14:textId="77777777" w:rsidR="00D767FB" w:rsidRPr="00D829B1" w:rsidRDefault="00D767FB" w:rsidP="00D767FB">
      <w:pPr>
        <w:pStyle w:val="Akapitzlist"/>
        <w:numPr>
          <w:ilvl w:val="0"/>
          <w:numId w:val="40"/>
        </w:numPr>
        <w:spacing w:line="276" w:lineRule="auto"/>
        <w:jc w:val="both"/>
        <w:rPr>
          <w:rFonts w:cstheme="minorHAnsi"/>
          <w:sz w:val="20"/>
          <w:szCs w:val="20"/>
        </w:rPr>
      </w:pPr>
      <w:r w:rsidRPr="00D829B1">
        <w:rPr>
          <w:rFonts w:cstheme="minorHAnsi"/>
          <w:sz w:val="20"/>
          <w:szCs w:val="20"/>
        </w:rPr>
        <w:t xml:space="preserve">zwięzłe przedstawienie zarzutów; </w:t>
      </w:r>
    </w:p>
    <w:p w14:paraId="30D90DC2" w14:textId="77777777" w:rsidR="00D767FB" w:rsidRPr="00D829B1" w:rsidRDefault="00D767FB" w:rsidP="00D767FB">
      <w:pPr>
        <w:pStyle w:val="Akapitzlist"/>
        <w:numPr>
          <w:ilvl w:val="0"/>
          <w:numId w:val="40"/>
        </w:numPr>
        <w:spacing w:line="276" w:lineRule="auto"/>
        <w:jc w:val="both"/>
        <w:rPr>
          <w:rFonts w:cstheme="minorHAnsi"/>
          <w:sz w:val="20"/>
          <w:szCs w:val="20"/>
        </w:rPr>
      </w:pPr>
      <w:r w:rsidRPr="00D829B1">
        <w:rPr>
          <w:rFonts w:cstheme="minorHAnsi"/>
          <w:sz w:val="20"/>
          <w:szCs w:val="20"/>
        </w:rPr>
        <w:t xml:space="preserve">żądanie co do sposobu rozstrzygnięcia odwołania; </w:t>
      </w:r>
    </w:p>
    <w:p w14:paraId="11F1870C" w14:textId="77777777" w:rsidR="00D767FB" w:rsidRPr="00D829B1" w:rsidRDefault="00D767FB" w:rsidP="00D767FB">
      <w:pPr>
        <w:pStyle w:val="Akapitzlist"/>
        <w:numPr>
          <w:ilvl w:val="0"/>
          <w:numId w:val="40"/>
        </w:numPr>
        <w:spacing w:line="276" w:lineRule="auto"/>
        <w:jc w:val="both"/>
        <w:rPr>
          <w:rFonts w:cstheme="minorHAnsi"/>
          <w:sz w:val="20"/>
          <w:szCs w:val="20"/>
        </w:rPr>
      </w:pPr>
      <w:r w:rsidRPr="00D829B1">
        <w:rPr>
          <w:rFonts w:cstheme="minorHAnsi"/>
          <w:sz w:val="20"/>
          <w:szCs w:val="20"/>
        </w:rPr>
        <w:lastRenderedPageBreak/>
        <w:t xml:space="preserve">wskazanie okoliczności faktycznych i prawnych uzasadniających wniesienie odwołania oraz dowodów na poparcie przytoczonych okoliczności; </w:t>
      </w:r>
    </w:p>
    <w:p w14:paraId="79D69A58" w14:textId="77777777" w:rsidR="00D767FB" w:rsidRPr="00D829B1" w:rsidRDefault="00D767FB" w:rsidP="00D767FB">
      <w:pPr>
        <w:pStyle w:val="Akapitzlist"/>
        <w:numPr>
          <w:ilvl w:val="0"/>
          <w:numId w:val="40"/>
        </w:numPr>
        <w:spacing w:line="276" w:lineRule="auto"/>
        <w:jc w:val="both"/>
        <w:rPr>
          <w:rFonts w:cstheme="minorHAnsi"/>
          <w:sz w:val="20"/>
          <w:szCs w:val="20"/>
        </w:rPr>
      </w:pPr>
      <w:r w:rsidRPr="00D829B1">
        <w:rPr>
          <w:rFonts w:cstheme="minorHAnsi"/>
          <w:sz w:val="20"/>
          <w:szCs w:val="20"/>
        </w:rPr>
        <w:t xml:space="preserve">podpis Odwołującego albo jego przedstawiciela lub przedstawicieli; </w:t>
      </w:r>
    </w:p>
    <w:p w14:paraId="38EC0AA5" w14:textId="77777777" w:rsidR="00D767FB" w:rsidRPr="00D829B1" w:rsidRDefault="00D767FB" w:rsidP="00D767FB">
      <w:pPr>
        <w:pStyle w:val="Akapitzlist"/>
        <w:numPr>
          <w:ilvl w:val="0"/>
          <w:numId w:val="40"/>
        </w:numPr>
        <w:spacing w:line="276" w:lineRule="auto"/>
        <w:jc w:val="both"/>
        <w:rPr>
          <w:rFonts w:cstheme="minorHAnsi"/>
          <w:sz w:val="20"/>
          <w:szCs w:val="20"/>
        </w:rPr>
      </w:pPr>
      <w:r w:rsidRPr="00D829B1">
        <w:rPr>
          <w:rFonts w:cstheme="minorHAnsi"/>
          <w:sz w:val="20"/>
          <w:szCs w:val="20"/>
        </w:rPr>
        <w:t xml:space="preserve">wykaz załączników, w tym: </w:t>
      </w:r>
    </w:p>
    <w:p w14:paraId="52612C57" w14:textId="77777777" w:rsidR="00D767FB" w:rsidRPr="00D829B1" w:rsidRDefault="00D767FB" w:rsidP="00D767FB">
      <w:pPr>
        <w:pStyle w:val="Akapitzlist"/>
        <w:numPr>
          <w:ilvl w:val="0"/>
          <w:numId w:val="41"/>
        </w:numPr>
        <w:spacing w:line="276" w:lineRule="auto"/>
        <w:jc w:val="both"/>
        <w:rPr>
          <w:rFonts w:cstheme="minorHAnsi"/>
          <w:sz w:val="20"/>
          <w:szCs w:val="20"/>
        </w:rPr>
      </w:pPr>
      <w:r w:rsidRPr="00D829B1">
        <w:rPr>
          <w:rFonts w:cstheme="minorHAnsi"/>
          <w:sz w:val="20"/>
          <w:szCs w:val="20"/>
        </w:rPr>
        <w:t xml:space="preserve">dowodu uiszczenia wpisu od odwołania w wymaganej wysokości, który uiszcza się najpóźniej do dnia upływu terminu do wniesienia odwołania; </w:t>
      </w:r>
    </w:p>
    <w:p w14:paraId="74EEDB9F" w14:textId="77777777" w:rsidR="00D767FB" w:rsidRPr="00D829B1" w:rsidRDefault="00D767FB" w:rsidP="00D767FB">
      <w:pPr>
        <w:pStyle w:val="Akapitzlist"/>
        <w:numPr>
          <w:ilvl w:val="0"/>
          <w:numId w:val="41"/>
        </w:numPr>
        <w:spacing w:line="276" w:lineRule="auto"/>
        <w:jc w:val="both"/>
        <w:rPr>
          <w:rFonts w:cstheme="minorHAnsi"/>
          <w:sz w:val="20"/>
          <w:szCs w:val="20"/>
        </w:rPr>
      </w:pPr>
      <w:r w:rsidRPr="00D829B1">
        <w:rPr>
          <w:rFonts w:cstheme="minorHAnsi"/>
          <w:sz w:val="20"/>
          <w:szCs w:val="20"/>
        </w:rPr>
        <w:t>dowodu przesłania kopii odwołania Zamawiającemu;</w:t>
      </w:r>
    </w:p>
    <w:p w14:paraId="0A6C50AF" w14:textId="77777777" w:rsidR="00D767FB" w:rsidRPr="00D829B1" w:rsidRDefault="00D767FB" w:rsidP="00D767FB">
      <w:pPr>
        <w:pStyle w:val="Akapitzlist"/>
        <w:numPr>
          <w:ilvl w:val="0"/>
          <w:numId w:val="41"/>
        </w:numPr>
        <w:spacing w:line="276" w:lineRule="auto"/>
        <w:jc w:val="both"/>
        <w:rPr>
          <w:rFonts w:cstheme="minorHAnsi"/>
          <w:sz w:val="20"/>
          <w:szCs w:val="20"/>
        </w:rPr>
      </w:pPr>
      <w:r w:rsidRPr="00D829B1">
        <w:rPr>
          <w:rFonts w:cstheme="minorHAnsi"/>
          <w:sz w:val="20"/>
          <w:szCs w:val="20"/>
        </w:rPr>
        <w:t xml:space="preserve">dokumentu potwierdzającego umocowanie do reprezentowania Odwołującego. </w:t>
      </w:r>
    </w:p>
    <w:p w14:paraId="78600F08" w14:textId="77777777" w:rsidR="00D767FB" w:rsidRPr="00D829B1" w:rsidRDefault="00D767FB" w:rsidP="00D767FB">
      <w:pPr>
        <w:pStyle w:val="Akapitzlist"/>
        <w:numPr>
          <w:ilvl w:val="0"/>
          <w:numId w:val="42"/>
        </w:numPr>
        <w:spacing w:line="276" w:lineRule="auto"/>
        <w:jc w:val="both"/>
        <w:rPr>
          <w:rFonts w:cstheme="minorHAnsi"/>
          <w:sz w:val="20"/>
          <w:szCs w:val="20"/>
        </w:rPr>
      </w:pPr>
      <w:r w:rsidRPr="00D829B1">
        <w:rPr>
          <w:rFonts w:cstheme="minorHAnsi"/>
          <w:sz w:val="20"/>
          <w:szCs w:val="20"/>
        </w:rPr>
        <w:t xml:space="preserve">Odwołanie wnosi się do Prezesa Izby. </w:t>
      </w:r>
    </w:p>
    <w:p w14:paraId="182D8E5C" w14:textId="77777777" w:rsidR="00D767FB" w:rsidRPr="00D829B1" w:rsidRDefault="00D767FB" w:rsidP="00D767FB">
      <w:pPr>
        <w:pStyle w:val="Akapitzlist"/>
        <w:numPr>
          <w:ilvl w:val="0"/>
          <w:numId w:val="42"/>
        </w:numPr>
        <w:spacing w:line="276" w:lineRule="auto"/>
        <w:jc w:val="both"/>
        <w:rPr>
          <w:rFonts w:cstheme="minorHAnsi"/>
          <w:sz w:val="20"/>
          <w:szCs w:val="20"/>
        </w:rPr>
      </w:pPr>
      <w:r w:rsidRPr="00D829B1">
        <w:rPr>
          <w:rFonts w:cstheme="minorHAnsi"/>
          <w:sz w:val="20"/>
          <w:szCs w:val="20"/>
        </w:rPr>
        <w:t xml:space="preserve">Odwołujący przekazuje kopię odwołania Zamawiającemu przed upływem terminu do 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 </w:t>
      </w:r>
    </w:p>
    <w:p w14:paraId="26BB1AFE" w14:textId="77777777" w:rsidR="00D767FB" w:rsidRPr="00D829B1" w:rsidRDefault="00D767FB" w:rsidP="00D767FB">
      <w:pPr>
        <w:pStyle w:val="Akapitzlist"/>
        <w:numPr>
          <w:ilvl w:val="0"/>
          <w:numId w:val="42"/>
        </w:numPr>
        <w:spacing w:line="276" w:lineRule="auto"/>
        <w:jc w:val="both"/>
        <w:rPr>
          <w:rFonts w:cstheme="minorHAnsi"/>
          <w:sz w:val="20"/>
          <w:szCs w:val="20"/>
        </w:rPr>
      </w:pPr>
      <w:r w:rsidRPr="00D829B1">
        <w:rPr>
          <w:rFonts w:cstheme="minorHAnsi"/>
          <w:sz w:val="20"/>
          <w:szCs w:val="20"/>
        </w:rPr>
        <w:t xml:space="preserve">Odwołanie wnosi się w terminie: </w:t>
      </w:r>
    </w:p>
    <w:p w14:paraId="73074542" w14:textId="77777777" w:rsidR="00D767FB" w:rsidRPr="00D829B1" w:rsidRDefault="00D767FB" w:rsidP="00D767FB">
      <w:pPr>
        <w:pStyle w:val="Akapitzlist"/>
        <w:numPr>
          <w:ilvl w:val="0"/>
          <w:numId w:val="43"/>
        </w:numPr>
        <w:spacing w:line="276" w:lineRule="auto"/>
        <w:jc w:val="both"/>
        <w:rPr>
          <w:rFonts w:cstheme="minorHAnsi"/>
          <w:sz w:val="20"/>
          <w:szCs w:val="20"/>
        </w:rPr>
      </w:pPr>
      <w:r w:rsidRPr="00D829B1">
        <w:rPr>
          <w:rFonts w:cstheme="minorHAnsi"/>
          <w:sz w:val="20"/>
          <w:szCs w:val="20"/>
        </w:rPr>
        <w:t xml:space="preserve">5 dni od dnia przekazania informacji o czynności Zamawiającego stanowiącej podstawę jego wniesienia, jeżeli informacja została przekazana przy użyciu środków komunikacji elektronicznej, </w:t>
      </w:r>
    </w:p>
    <w:p w14:paraId="78F8DDA6" w14:textId="77777777" w:rsidR="00D767FB" w:rsidRPr="00D829B1" w:rsidRDefault="00D767FB" w:rsidP="00D767FB">
      <w:pPr>
        <w:pStyle w:val="Akapitzlist"/>
        <w:numPr>
          <w:ilvl w:val="0"/>
          <w:numId w:val="43"/>
        </w:numPr>
        <w:spacing w:line="276" w:lineRule="auto"/>
        <w:jc w:val="both"/>
        <w:rPr>
          <w:rFonts w:cstheme="minorHAnsi"/>
          <w:sz w:val="20"/>
          <w:szCs w:val="20"/>
        </w:rPr>
      </w:pPr>
      <w:r w:rsidRPr="00D829B1">
        <w:rPr>
          <w:rFonts w:cstheme="minorHAnsi"/>
          <w:sz w:val="20"/>
          <w:szCs w:val="20"/>
        </w:rPr>
        <w:t xml:space="preserve">10 dni od dnia przekazania informacji o czynności Zamawiającego stanowiącej podstawę jego wniesienia, jeżeli informacja została przekazana w sposób inny niż określony w lit. a). </w:t>
      </w:r>
    </w:p>
    <w:p w14:paraId="7E5C2010"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 </w:t>
      </w:r>
    </w:p>
    <w:p w14:paraId="2F470245"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Odwołanie w przypadkach innych niż określone w pkt 6 i 7 wnosi się w terminie 5 dni od dnia, w którym powzięto lub przy zachowaniu należytej staranności można było powziąć wiadomość o okolicznościach stanowiących podstawę jego wniesienia. </w:t>
      </w:r>
    </w:p>
    <w:p w14:paraId="522EDFAA"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Jeżeli Zamawiający nie przesłał Wykonawcy zawiadomienia o wyborze najkorzystniejszej oferty odwołanie wnosi się nie później niż w terminie 15 dni od dnia zamieszczenia w Biuletynie Zamówień Publicznych ogłoszenia o wyniku postępowania. </w:t>
      </w:r>
    </w:p>
    <w:p w14:paraId="6B476B5A"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Terminy oblicza się według przepisów prawa cywilnego. Jeżeli koniec terminu do wykonania czynności przypada na sobotę lub dzień ustawowo wolny od pracy, termin upływa dnia następnego po dniu lub dniach wolnych od pracy. </w:t>
      </w:r>
    </w:p>
    <w:p w14:paraId="2DEE396F"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Zamawiający przesyła niezwłocznie, nie później niż w terminie 2 dni od dnia otrzymania, kopię odwołania innym Wykonawcom uczestniczącym w postępowaniu o udzielenie zamówienia, a jeżeli odwołanie dotyczy treści ogłoszenia o zamówieniu lub dokumentów zamówienia, zamieszcza ją również na stronie internetowej, na której jest zamieszczone ogłoszenie o zamówieniu lub są udostępniane dokumenty zamówienia, wzywając Wykonawców do przystąpienia do postępowania odwoławczego. </w:t>
      </w:r>
    </w:p>
    <w:p w14:paraId="271E13CB"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Wykonawca może zgłosić przystąpienie do postępowania odwoławczego w terminie 3 dni od dnia otrzymania kopii odwołania, wskazując stronę, do której przystępuje i interes w uzyskaniu rozstrzygnięcia na korzyść strony, do której przystępuje. </w:t>
      </w:r>
    </w:p>
    <w:p w14:paraId="47EA1CA0"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Zgłoszenie przystąpienia doręcza się Prezesowi Izby, a jego kopię przesyła się Zamawiającemu oraz Wykonawcy wnoszącemu odwołanie. Do zgłoszenia przystąpienia dołącza się dowód przesłania kopii zgłoszenia przystąpienia Zamawiającemu oraz Wykonawcy wnoszącemu odwołanie. </w:t>
      </w:r>
    </w:p>
    <w:p w14:paraId="7B5903B5"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Wykonawcy, którzy przystąpili do postępowania odwoławczego, stają się uczestnikami postępowania odwoławczego, jeżeli mają interes w tym, aby odwołanie zostało rozstrzygnięte na korzyść jednej ze stron. </w:t>
      </w:r>
    </w:p>
    <w:p w14:paraId="20F031F0"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Czynności uczestnika postępowania odwoławczego nie mogą pozostawać w sprzeczności z czynnościami i oświadczeniami strony, do której przystąpił, z wyjątkiem przypadku zgłoszenia sprzeciwu, wobec </w:t>
      </w:r>
      <w:r w:rsidRPr="00D829B1">
        <w:rPr>
          <w:rFonts w:cstheme="minorHAnsi"/>
          <w:sz w:val="20"/>
          <w:szCs w:val="20"/>
        </w:rPr>
        <w:lastRenderedPageBreak/>
        <w:t xml:space="preserve">uwzględnienia przez Zamawiającego zarzutów przedstawionych w odwołaniu w całości albo w części, przez uczestnika, który przystąpił do postępowania po stronie Zamawiającego. </w:t>
      </w:r>
    </w:p>
    <w:p w14:paraId="39B88F57"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Zamawiający lub Odwołujący może zgłosić opozycję przeciw przystąpieniu innego Wykonawcy, nie później niż do czasu otwarcia rozprawy. Izba uwzględnia opozycję, jeżeli zgłaszający opozycję uprawdopodobni, że Wykonawca nie ma interesu w uzyskaniu rozstrzygnięcia na korzyść strony, do której przystąpił. W przeciwnym przypadku Izba oddala opozycję. </w:t>
      </w:r>
    </w:p>
    <w:p w14:paraId="785FDD8F"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Na czynność Zamawiającego wykonaną zgodnie z treścią wyroku Izby lub sądu, albo w przypadku uwzględnienia zarzutów przedstawionych w odwołaniu, którą wykonał zgodnie z żądaniem zawartym w odwołaniu, Odwołującemu oraz Wykonawcy wezwanemu do przystąpienia do postępowania odwoławczego, nie przysługują środki ochrony prawnej. </w:t>
      </w:r>
    </w:p>
    <w:p w14:paraId="10C3B8CE"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Postępowanie odwoławcze jest prowadzone w języku polskim. 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 </w:t>
      </w:r>
    </w:p>
    <w:p w14:paraId="3F956212"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Pisma składane w toku postępowania odwoławczego przez strony oraz uczestników postępowania odwoławczego wnosi się z odpisami dla stron oraz uczestników postępowania odwoławczego. </w:t>
      </w:r>
    </w:p>
    <w:p w14:paraId="60E01EF5"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Pisma w postępowaniu odwoławczym wnosi się w formie pisemnej albo w formie elektronicznej albo w postaci elektronicznej, z </w:t>
      </w:r>
      <w:proofErr w:type="gramStart"/>
      <w:r w:rsidRPr="00D829B1">
        <w:rPr>
          <w:rFonts w:cstheme="minorHAnsi"/>
          <w:sz w:val="20"/>
          <w:szCs w:val="20"/>
        </w:rPr>
        <w:t>tym</w:t>
      </w:r>
      <w:proofErr w:type="gramEnd"/>
      <w:r w:rsidRPr="00D829B1">
        <w:rPr>
          <w:rFonts w:cstheme="minorHAnsi"/>
          <w:sz w:val="20"/>
          <w:szCs w:val="20"/>
        </w:rPr>
        <w:t xml:space="preserve"> że odwołanie i przystąpienie do postępowania odwoławczego, wniesione w postaci elektronicznej, wymagają opatrzenia podpisem zaufanym. </w:t>
      </w:r>
    </w:p>
    <w:p w14:paraId="111095B7"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444C58DC"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 Odwołujący może cofnąć odwołanie do czasu zamknięcia rozprawy. </w:t>
      </w:r>
    </w:p>
    <w:p w14:paraId="3FF9BF6C"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Zamawiający do czasu otwarcia rozprawy może wnieść odpowiedź na odwołanie. </w:t>
      </w:r>
    </w:p>
    <w:p w14:paraId="6B31615B"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W przypadku wniesienia odwołania Zamawiający nie może zawrzeć umowy do czasu ogłoszenia przez Izbę wyroku lub postanowienia kończącego postępowanie odwoławcze. </w:t>
      </w:r>
    </w:p>
    <w:p w14:paraId="6070D911"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W przypadku uwzględnienia przez Zamawiającego w całości zarzutów przedstawionych w odwołaniu, Izba może umorzyć postępowanie odwoławcze na posiedzeniu niejawnym bez obecności stron oraz uczestników postępowania odwoławczego, którzy przystąpili do postępowania po stronie Wykonawcy, pod </w:t>
      </w:r>
      <w:proofErr w:type="gramStart"/>
      <w:r w:rsidRPr="00D829B1">
        <w:rPr>
          <w:rFonts w:cstheme="minorHAnsi"/>
          <w:sz w:val="20"/>
          <w:szCs w:val="20"/>
        </w:rPr>
        <w:t>warunkiem</w:t>
      </w:r>
      <w:proofErr w:type="gramEnd"/>
      <w:r w:rsidRPr="00D829B1">
        <w:rPr>
          <w:rFonts w:cstheme="minorHAnsi"/>
          <w:sz w:val="20"/>
          <w:szCs w:val="20"/>
        </w:rPr>
        <w:t xml:space="preserve"> że w postępowaniu odwoławczym po stronie Zamawiającego nie przystąpił w terminie żaden Wykonawca. W takim przypadku Zamawiający wykonuje, powtarza lub unieważnia czynności w postępowaniu o udzielenie zamówienia, zgodnie z żądaniem zawartym w odwołaniu. </w:t>
      </w:r>
    </w:p>
    <w:p w14:paraId="64444880"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Jeżeli uczestnik postępowania odwoławczego, który przystąpił do postępowania po stronie Zamawiającego, nie wniesie sprzeciwu co do uwzględnienia w całości zarzutów przedstawionych w odwołaniu przez Zamawiającego, Izba umarza postępowanie, a Zamawiający wykonuje, powtarza lub unieważnia czynności w postępowaniu o udzielenie zamówienia, zgodnie z żądaniem zawartym w odwołaniu. </w:t>
      </w:r>
    </w:p>
    <w:p w14:paraId="2A9E42D9"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W przypadku uwzględnienia przez Zamawiającego części zarzutów przedstawionych w odwołaniu i wycofania pozostałych zarzutów przez Odwołującego, Izba może umorzyć postępowanie odwoławcze na posiedzeniu niejawnym bez obecności stron oraz uczestników postępowania odwoławczego, którzy przystąpili do postępowania po stronie Wykonawcy, pod warunkiem że w postępowaniu odwoławczym po stronie Zamawiającego nie przystąpił w terminie żaden Wykonawca albo Wykonawca, który przystąpił po stronie Zamawiającego nie wniósł sprzeciwu wobec uwzględnienia części zarzutów. W takim przypadku Zamawiający wykonuje, powtarza lub unieważnia czynności w postępowaniu o udzielenie zamówienia, zgodnie z żądaniem zawartym w odwołaniu w zakresie uwzględnionych zarzutów. </w:t>
      </w:r>
    </w:p>
    <w:p w14:paraId="14774B56"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lastRenderedPageBreak/>
        <w:t xml:space="preserve">W przypadku uwzględnienia przez Zamawiającego części zarzutów przedstawionych w odwołaniu, Izba może umorzyć postępowanie odwoławcze w części dotyczącej tych zarzutów, pod </w:t>
      </w:r>
      <w:proofErr w:type="gramStart"/>
      <w:r w:rsidRPr="00D829B1">
        <w:rPr>
          <w:rFonts w:cstheme="minorHAnsi"/>
          <w:sz w:val="20"/>
          <w:szCs w:val="20"/>
        </w:rPr>
        <w:t>warunkiem</w:t>
      </w:r>
      <w:proofErr w:type="gramEnd"/>
      <w:r w:rsidRPr="00D829B1">
        <w:rPr>
          <w:rFonts w:cstheme="minorHAnsi"/>
          <w:sz w:val="20"/>
          <w:szCs w:val="20"/>
        </w:rPr>
        <w:t xml:space="preserve"> że w postępowaniu odwoławczym po stronie Zamawiającego nie przystąpił w terminie żaden Wykonawca albo Wykonawca, który przystąpił po stronie Zamawiającego, nie wniósł sprzeciwu wobec uwzględnienia tych zarzutów. W takim przypadku Izba rozpoznaje pozostałe zarzuty odwołania. Zamawiający wykonuje, powtarza lub unieważnia czynności w postępowaniu o udzielenie zamówienia, zgodnie z żądaniem zawartym w odwołaniu w zakresie uwzględnionych zarzutów. </w:t>
      </w:r>
    </w:p>
    <w:p w14:paraId="3F91E72D"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Uczestnik postępowania odwoławczego, który przystąpił do postępowania po stronie Zamawiającego, może wnieść sprzeciw wobec uwzględnienia przez Zamawiającego zarzutów przedstawionych w odwołaniu w całości albo w części. </w:t>
      </w:r>
    </w:p>
    <w:p w14:paraId="5B5E8762"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Jeżeli uczestnik postępowania odwoławczego, który przystąpił do postępowania po stronie Zamawiającego, wniesie sprzeciw wobec uwzględnienia zarzutów przedstawionych w odwołaniu w całości albo w części, gdy Odwołujący nie wycofa pozostałych zarzutów odwołania, Izba rozpoznaje odwołanie. </w:t>
      </w:r>
    </w:p>
    <w:p w14:paraId="547C92DE"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Na orzeczenie Izby oraz postanowienie Prezesa Izby, o zwrocie odwołania, stronom oraz uczestnikom postępowania odwoławczego przysługuje skarga do sądu. </w:t>
      </w:r>
    </w:p>
    <w:p w14:paraId="4A1B2770"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Skargę wnosi się do Sądu Okręgowego w Warszawie - sądu zamówień publicznych, zwanego dalej „sądem zamówień publicznych”. </w:t>
      </w:r>
    </w:p>
    <w:p w14:paraId="0EC4D6E5"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Skargę wnosi się za pośrednictwem Prezesa Izby, w terminie 14 dni od dnia doręczenia orzeczenia Izby lub postanowienia Prezesa Izby, o zwrocie odwołania, przesyłając jednocześnie jej odpis przeciwnikowi skargi. Złożenie skargi w placówce pocztowej operatora wyznaczonego w rozumieniu ustawy z dnia 23 listopada 2012 r. - Prawo pocztowe jest równoznaczne z jej wniesieniem. </w:t>
      </w:r>
    </w:p>
    <w:p w14:paraId="3074D58D" w14:textId="77777777" w:rsidR="00D767FB" w:rsidRPr="00D829B1" w:rsidRDefault="00D767FB" w:rsidP="00D767FB">
      <w:pPr>
        <w:pStyle w:val="Akapitzlist"/>
        <w:numPr>
          <w:ilvl w:val="0"/>
          <w:numId w:val="44"/>
        </w:numPr>
        <w:spacing w:line="276" w:lineRule="auto"/>
        <w:jc w:val="both"/>
        <w:rPr>
          <w:rFonts w:cstheme="minorHAnsi"/>
          <w:sz w:val="20"/>
          <w:szCs w:val="20"/>
        </w:rPr>
      </w:pPr>
      <w:r w:rsidRPr="00D829B1">
        <w:rPr>
          <w:rFonts w:cstheme="minorHAnsi"/>
          <w:sz w:val="20"/>
          <w:szCs w:val="20"/>
        </w:rPr>
        <w:t xml:space="preserve">Skarga powinna czynić zadość wymaganiom przewidzianym dla pisma procesowego oraz zawierać oznaczenie zaskarżonego orzeczenia, ze wskazaniem, czy jest ono zaskarżone w całości, czy w części, przytoczenie zarzutów, zwięzłe ich uzasadnienie, wskazanie dowodów, a także wniosek o uchylenie orzeczenia lub o zmianę orzeczenia w całości lub w części, z zaznaczeniem zakresu żądanej zmiany. </w:t>
      </w:r>
    </w:p>
    <w:p w14:paraId="0D314B35" w14:textId="77777777" w:rsidR="00D767FB" w:rsidRPr="007708B7" w:rsidRDefault="00D767FB" w:rsidP="00D767FB">
      <w:pPr>
        <w:spacing w:line="276" w:lineRule="auto"/>
        <w:jc w:val="both"/>
        <w:rPr>
          <w:b/>
          <w:bCs/>
          <w:sz w:val="20"/>
          <w:szCs w:val="20"/>
        </w:rPr>
      </w:pPr>
      <w:r w:rsidRPr="007708B7">
        <w:rPr>
          <w:b/>
          <w:bCs/>
          <w:sz w:val="20"/>
          <w:szCs w:val="20"/>
        </w:rPr>
        <w:t>XXV. ZAŁĄCZNIKI DO SWZ</w:t>
      </w:r>
    </w:p>
    <w:p w14:paraId="371EE095" w14:textId="77777777" w:rsidR="00D767FB" w:rsidRPr="007708B7" w:rsidRDefault="00D767FB" w:rsidP="00D767FB">
      <w:pPr>
        <w:spacing w:line="276" w:lineRule="auto"/>
        <w:jc w:val="both"/>
        <w:rPr>
          <w:sz w:val="20"/>
          <w:szCs w:val="20"/>
        </w:rPr>
      </w:pPr>
      <w:r w:rsidRPr="007708B7">
        <w:rPr>
          <w:sz w:val="20"/>
          <w:szCs w:val="20"/>
        </w:rPr>
        <w:t>Integralną częścią niniejszej SWZ są następujące załączniki:</w:t>
      </w:r>
    </w:p>
    <w:p w14:paraId="369A940A" w14:textId="77777777" w:rsidR="00D767FB" w:rsidRPr="007708B7" w:rsidRDefault="00D767FB" w:rsidP="00D767FB">
      <w:pPr>
        <w:pStyle w:val="Akapitzlist"/>
        <w:numPr>
          <w:ilvl w:val="0"/>
          <w:numId w:val="5"/>
        </w:numPr>
        <w:spacing w:line="276" w:lineRule="auto"/>
        <w:jc w:val="both"/>
        <w:rPr>
          <w:sz w:val="20"/>
          <w:szCs w:val="20"/>
        </w:rPr>
      </w:pPr>
      <w:r w:rsidRPr="007708B7">
        <w:rPr>
          <w:sz w:val="20"/>
          <w:szCs w:val="20"/>
        </w:rPr>
        <w:t>OPIS PRZEDMIOTU ZAMÓWIENIA</w:t>
      </w:r>
      <w:r>
        <w:rPr>
          <w:sz w:val="20"/>
          <w:szCs w:val="20"/>
        </w:rPr>
        <w:t xml:space="preserve"> -</w:t>
      </w:r>
      <w:r w:rsidRPr="007708B7">
        <w:rPr>
          <w:sz w:val="20"/>
          <w:szCs w:val="20"/>
        </w:rPr>
        <w:t xml:space="preserve"> ZAŁĄCZNIK NR 1, </w:t>
      </w:r>
    </w:p>
    <w:p w14:paraId="632E0A4A" w14:textId="77777777" w:rsidR="00D767FB" w:rsidRPr="007708B7" w:rsidRDefault="00D767FB" w:rsidP="00D767FB">
      <w:pPr>
        <w:pStyle w:val="Akapitzlist"/>
        <w:numPr>
          <w:ilvl w:val="0"/>
          <w:numId w:val="5"/>
        </w:numPr>
        <w:spacing w:line="276" w:lineRule="auto"/>
        <w:jc w:val="both"/>
        <w:rPr>
          <w:sz w:val="20"/>
          <w:szCs w:val="20"/>
        </w:rPr>
      </w:pPr>
      <w:r w:rsidRPr="007708B7">
        <w:rPr>
          <w:sz w:val="20"/>
          <w:szCs w:val="20"/>
        </w:rPr>
        <w:t xml:space="preserve">OŚWIADCZENIE WYKONAWCY/PODMIOTU UDOSTĘPNIAJĄCEGO ZASOBY * SKŁADANE NA PODSTAWIE ART. 125 UST. 1 USTAWY - ZAŁĄCZNIK NR 2 </w:t>
      </w:r>
    </w:p>
    <w:p w14:paraId="784D9DBC" w14:textId="77777777" w:rsidR="00D767FB" w:rsidRPr="007708B7" w:rsidRDefault="00D767FB" w:rsidP="00D767FB">
      <w:pPr>
        <w:pStyle w:val="Akapitzlist"/>
        <w:numPr>
          <w:ilvl w:val="0"/>
          <w:numId w:val="5"/>
        </w:numPr>
        <w:spacing w:line="276" w:lineRule="auto"/>
        <w:jc w:val="both"/>
        <w:rPr>
          <w:sz w:val="20"/>
          <w:szCs w:val="20"/>
        </w:rPr>
      </w:pPr>
      <w:r w:rsidRPr="007708B7">
        <w:rPr>
          <w:sz w:val="20"/>
          <w:szCs w:val="20"/>
        </w:rPr>
        <w:t>OŚWIADCZENIE WYKONAWCY O POWIERZENIU WYKONANIA CZĘŚCI ZAMÓWIENIA PODWYKONAWCOM - ZAŁĄCZNIK NR 3</w:t>
      </w:r>
    </w:p>
    <w:p w14:paraId="54A921DE" w14:textId="77777777" w:rsidR="00D767FB" w:rsidRPr="007708B7" w:rsidRDefault="00D767FB" w:rsidP="00D767FB">
      <w:pPr>
        <w:pStyle w:val="Akapitzlist"/>
        <w:numPr>
          <w:ilvl w:val="0"/>
          <w:numId w:val="5"/>
        </w:numPr>
        <w:spacing w:line="276" w:lineRule="auto"/>
        <w:jc w:val="both"/>
        <w:rPr>
          <w:sz w:val="20"/>
          <w:szCs w:val="20"/>
        </w:rPr>
      </w:pPr>
      <w:r w:rsidRPr="007708B7">
        <w:rPr>
          <w:sz w:val="20"/>
          <w:szCs w:val="20"/>
        </w:rPr>
        <w:t>PISEMNE ZOBOWIĄZANIE PODMIOTU DO ODDANIA DO DYSPOZYCJI WYKONAWCY NIEZBĘDNYCH ZASOBÓW NA OKRES KORZYSTANIA Z NICH PRZY WYKONYWANIU ZAMÓWIENIA ZGODNIE Z ART. 118 UST. 3 USTAWY PZP - ZAŁĄCZNIK NR 4</w:t>
      </w:r>
    </w:p>
    <w:p w14:paraId="77852321" w14:textId="77777777" w:rsidR="00D767FB" w:rsidRPr="007708B7" w:rsidRDefault="00D767FB" w:rsidP="00D767FB">
      <w:pPr>
        <w:pStyle w:val="Akapitzlist"/>
        <w:numPr>
          <w:ilvl w:val="0"/>
          <w:numId w:val="5"/>
        </w:numPr>
        <w:spacing w:line="276" w:lineRule="auto"/>
        <w:jc w:val="both"/>
        <w:rPr>
          <w:sz w:val="20"/>
          <w:szCs w:val="20"/>
        </w:rPr>
      </w:pPr>
      <w:r w:rsidRPr="007708B7">
        <w:rPr>
          <w:sz w:val="20"/>
          <w:szCs w:val="20"/>
        </w:rPr>
        <w:t>WYKAZ DOSTAW - ZAŁĄCZNIK NR 5</w:t>
      </w:r>
    </w:p>
    <w:p w14:paraId="49A18EE4" w14:textId="77777777" w:rsidR="00D767FB" w:rsidRPr="007708B7" w:rsidRDefault="00D767FB" w:rsidP="00D767FB">
      <w:pPr>
        <w:pStyle w:val="Akapitzlist"/>
        <w:numPr>
          <w:ilvl w:val="0"/>
          <w:numId w:val="5"/>
        </w:numPr>
        <w:spacing w:line="276" w:lineRule="auto"/>
        <w:jc w:val="both"/>
        <w:rPr>
          <w:sz w:val="20"/>
          <w:szCs w:val="20"/>
        </w:rPr>
      </w:pPr>
      <w:r w:rsidRPr="007708B7">
        <w:rPr>
          <w:sz w:val="20"/>
          <w:szCs w:val="20"/>
        </w:rPr>
        <w:t xml:space="preserve">OŚWIADCZENIE W ZAKRESIE ART. 108 UST. 1 PKT 5 USTAWY PZP O BRAKU PRZYNALEŻNOŚCI DO TEJ SAMEJ GRUPY KAPITAŁOWEJ - ZAŁĄCZNIK NR 6 </w:t>
      </w:r>
    </w:p>
    <w:p w14:paraId="55F39BDD" w14:textId="77777777" w:rsidR="00D767FB" w:rsidRPr="007708B7" w:rsidRDefault="00D767FB" w:rsidP="00D767FB">
      <w:pPr>
        <w:pStyle w:val="Akapitzlist"/>
        <w:numPr>
          <w:ilvl w:val="0"/>
          <w:numId w:val="5"/>
        </w:numPr>
        <w:spacing w:line="276" w:lineRule="auto"/>
        <w:jc w:val="both"/>
        <w:rPr>
          <w:sz w:val="20"/>
          <w:szCs w:val="20"/>
        </w:rPr>
      </w:pPr>
      <w:r w:rsidRPr="007708B7">
        <w:rPr>
          <w:sz w:val="20"/>
          <w:szCs w:val="20"/>
        </w:rPr>
        <w:t>WZÓR OŚWIADCZENIA WYKONAWCÓW WSPÓLNIE UBIEGAJĄCYCH SIĘ O UDZIELENIE ZAMÓWIENIA W ZAKRESIE ART. 117 UST. 4 USTAWY PZP - ZAŁĄCZNIK NR 7</w:t>
      </w:r>
    </w:p>
    <w:p w14:paraId="7DAF61B8" w14:textId="77777777" w:rsidR="00D767FB" w:rsidRPr="007708B7" w:rsidRDefault="00D767FB" w:rsidP="00D767FB">
      <w:pPr>
        <w:pStyle w:val="Akapitzlist"/>
        <w:numPr>
          <w:ilvl w:val="0"/>
          <w:numId w:val="5"/>
        </w:numPr>
        <w:spacing w:line="276" w:lineRule="auto"/>
        <w:jc w:val="both"/>
        <w:rPr>
          <w:sz w:val="20"/>
          <w:szCs w:val="20"/>
        </w:rPr>
      </w:pPr>
      <w:r w:rsidRPr="007708B7">
        <w:rPr>
          <w:sz w:val="20"/>
          <w:szCs w:val="20"/>
        </w:rPr>
        <w:t>ISTOTNE POSTANOWIENIA UMOWY /WZÓR UMOW</w:t>
      </w:r>
      <w:r w:rsidRPr="00435FC4">
        <w:rPr>
          <w:sz w:val="20"/>
          <w:szCs w:val="20"/>
        </w:rPr>
        <w:t>Y/ ZAŁĄCZNIK NR 8</w:t>
      </w:r>
    </w:p>
    <w:p w14:paraId="4C44DA63" w14:textId="77777777" w:rsidR="00D767FB" w:rsidRPr="007708B7" w:rsidRDefault="00D767FB" w:rsidP="00D767FB">
      <w:pPr>
        <w:pStyle w:val="Akapitzlist"/>
        <w:numPr>
          <w:ilvl w:val="0"/>
          <w:numId w:val="5"/>
        </w:numPr>
        <w:spacing w:line="276" w:lineRule="auto"/>
        <w:jc w:val="both"/>
        <w:rPr>
          <w:sz w:val="20"/>
          <w:szCs w:val="20"/>
        </w:rPr>
      </w:pPr>
      <w:r w:rsidRPr="007708B7">
        <w:rPr>
          <w:sz w:val="20"/>
          <w:szCs w:val="20"/>
        </w:rPr>
        <w:t>FORMULARZ OFERTY – ZAŁĄCZNIK NR 9</w:t>
      </w:r>
    </w:p>
    <w:p w14:paraId="087ADC43" w14:textId="77777777" w:rsidR="00D767FB" w:rsidRPr="007708B7" w:rsidRDefault="00D767FB" w:rsidP="00D767FB">
      <w:pPr>
        <w:spacing w:line="276" w:lineRule="auto"/>
        <w:jc w:val="both"/>
        <w:rPr>
          <w:b/>
          <w:bCs/>
          <w:sz w:val="20"/>
          <w:szCs w:val="20"/>
        </w:rPr>
      </w:pPr>
      <w:r w:rsidRPr="007708B7">
        <w:rPr>
          <w:b/>
          <w:bCs/>
          <w:sz w:val="20"/>
          <w:szCs w:val="20"/>
        </w:rPr>
        <w:t>XXVI. INFORMACJE UZUPEŁNIAJĄCE</w:t>
      </w:r>
    </w:p>
    <w:p w14:paraId="6C60B713" w14:textId="77777777" w:rsidR="00D767FB" w:rsidRPr="007708B7" w:rsidRDefault="00D767FB" w:rsidP="00D767FB">
      <w:pPr>
        <w:spacing w:line="276" w:lineRule="auto"/>
        <w:jc w:val="both"/>
        <w:rPr>
          <w:sz w:val="20"/>
          <w:szCs w:val="20"/>
        </w:rPr>
      </w:pPr>
      <w:r w:rsidRPr="007708B7">
        <w:rPr>
          <w:sz w:val="20"/>
          <w:szCs w:val="20"/>
        </w:rPr>
        <w:lastRenderedPageBreak/>
        <w:t>1. W przypadku stwierdzenia braku w dokumentacji postępowania braku informacji lub ich części niezbędnych do wyceny, Wykonawca ma obowiązek niezwłocznie zgłosić to Zamawiającemu w celu uzupełnienia.</w:t>
      </w:r>
    </w:p>
    <w:p w14:paraId="555C51B5" w14:textId="77777777" w:rsidR="00D767FB" w:rsidRPr="007708B7" w:rsidRDefault="00D767FB" w:rsidP="00D767FB">
      <w:pPr>
        <w:spacing w:line="276" w:lineRule="auto"/>
        <w:jc w:val="both"/>
        <w:rPr>
          <w:sz w:val="20"/>
          <w:szCs w:val="20"/>
        </w:rPr>
      </w:pPr>
      <w:r w:rsidRPr="007708B7">
        <w:rPr>
          <w:sz w:val="20"/>
          <w:szCs w:val="20"/>
        </w:rPr>
        <w:t xml:space="preserve">2. Pominięcie w wycenie ofertowej jakiegokolwiek elementu z powodu braku strony w dokumentacji postępowania nie będzie podstawą do wysuwania żądania dodatkowej zapłaty, ponieważ zgodnie z zapisem w dokumentacji postępowania Wykonawca będzie miał obowiązek wykonania przedmiotu zamówienia w zaoferowanej cenie. </w:t>
      </w:r>
    </w:p>
    <w:p w14:paraId="51B765B1" w14:textId="77777777" w:rsidR="00D767FB" w:rsidRPr="007708B7" w:rsidRDefault="00D767FB" w:rsidP="00D767FB">
      <w:pPr>
        <w:spacing w:line="276" w:lineRule="auto"/>
        <w:jc w:val="both"/>
        <w:rPr>
          <w:sz w:val="20"/>
          <w:szCs w:val="20"/>
        </w:rPr>
      </w:pPr>
      <w:r w:rsidRPr="007708B7">
        <w:rPr>
          <w:sz w:val="20"/>
          <w:szCs w:val="20"/>
        </w:rPr>
        <w:t xml:space="preserve">3. W sprawach nieuregulowanych w niniejszej specyfikacji mają zastosowanie odpowiednie przepisy Ustawy </w:t>
      </w:r>
      <w:proofErr w:type="spellStart"/>
      <w:r w:rsidRPr="007708B7">
        <w:rPr>
          <w:sz w:val="20"/>
          <w:szCs w:val="20"/>
        </w:rPr>
        <w:t>Pzp</w:t>
      </w:r>
      <w:proofErr w:type="spellEnd"/>
      <w:r w:rsidRPr="007708B7">
        <w:rPr>
          <w:sz w:val="20"/>
          <w:szCs w:val="20"/>
        </w:rPr>
        <w:t>.</w:t>
      </w:r>
    </w:p>
    <w:p w14:paraId="03C52872" w14:textId="77777777" w:rsidR="00D767FB" w:rsidRDefault="00D767FB" w:rsidP="00D767FB">
      <w:pPr>
        <w:spacing w:line="276" w:lineRule="auto"/>
        <w:jc w:val="both"/>
        <w:rPr>
          <w:sz w:val="20"/>
          <w:szCs w:val="20"/>
        </w:rPr>
      </w:pPr>
    </w:p>
    <w:p w14:paraId="3DAD5B88" w14:textId="77777777" w:rsidR="00D767FB" w:rsidRDefault="00D767FB" w:rsidP="00D767FB">
      <w:pPr>
        <w:spacing w:line="276" w:lineRule="auto"/>
        <w:jc w:val="both"/>
        <w:rPr>
          <w:sz w:val="20"/>
          <w:szCs w:val="20"/>
        </w:rPr>
      </w:pPr>
    </w:p>
    <w:p w14:paraId="3E9D3A23" w14:textId="77777777" w:rsidR="00D767FB" w:rsidRDefault="00D767FB" w:rsidP="00D767FB">
      <w:pPr>
        <w:spacing w:line="276" w:lineRule="auto"/>
        <w:jc w:val="both"/>
        <w:rPr>
          <w:sz w:val="20"/>
          <w:szCs w:val="20"/>
        </w:rPr>
      </w:pPr>
    </w:p>
    <w:p w14:paraId="30CC205D" w14:textId="77777777" w:rsidR="00D767FB" w:rsidRDefault="00D767FB" w:rsidP="00D767FB">
      <w:pPr>
        <w:spacing w:line="276" w:lineRule="auto"/>
        <w:jc w:val="both"/>
        <w:rPr>
          <w:sz w:val="20"/>
          <w:szCs w:val="20"/>
        </w:rPr>
      </w:pPr>
    </w:p>
    <w:p w14:paraId="22026CD9" w14:textId="77777777" w:rsidR="00D767FB" w:rsidRDefault="00D767FB" w:rsidP="00D767FB">
      <w:pPr>
        <w:spacing w:line="276" w:lineRule="auto"/>
        <w:jc w:val="both"/>
        <w:rPr>
          <w:sz w:val="20"/>
          <w:szCs w:val="20"/>
        </w:rPr>
      </w:pPr>
    </w:p>
    <w:p w14:paraId="52168B3C" w14:textId="77777777" w:rsidR="00D767FB" w:rsidRDefault="00D767FB" w:rsidP="00D767FB">
      <w:pPr>
        <w:spacing w:line="276" w:lineRule="auto"/>
        <w:jc w:val="both"/>
        <w:rPr>
          <w:sz w:val="20"/>
          <w:szCs w:val="20"/>
        </w:rPr>
      </w:pPr>
    </w:p>
    <w:p w14:paraId="45E864CC" w14:textId="77777777" w:rsidR="00D767FB" w:rsidRDefault="00D767FB" w:rsidP="00D767FB">
      <w:pPr>
        <w:spacing w:line="276" w:lineRule="auto"/>
        <w:jc w:val="both"/>
        <w:rPr>
          <w:sz w:val="20"/>
          <w:szCs w:val="20"/>
        </w:rPr>
      </w:pPr>
    </w:p>
    <w:p w14:paraId="7F6FC471" w14:textId="77777777" w:rsidR="00D767FB" w:rsidRDefault="00D767FB" w:rsidP="00D767FB">
      <w:pPr>
        <w:spacing w:line="276" w:lineRule="auto"/>
        <w:jc w:val="both"/>
        <w:rPr>
          <w:sz w:val="20"/>
          <w:szCs w:val="20"/>
        </w:rPr>
      </w:pPr>
    </w:p>
    <w:p w14:paraId="7DD01730" w14:textId="77777777" w:rsidR="00D767FB" w:rsidRDefault="00D767FB" w:rsidP="00D767FB">
      <w:pPr>
        <w:spacing w:line="276" w:lineRule="auto"/>
        <w:jc w:val="both"/>
        <w:rPr>
          <w:sz w:val="20"/>
          <w:szCs w:val="20"/>
        </w:rPr>
      </w:pPr>
    </w:p>
    <w:p w14:paraId="33167B42" w14:textId="77777777" w:rsidR="00D767FB" w:rsidRDefault="00D767FB" w:rsidP="00D767FB">
      <w:pPr>
        <w:spacing w:line="276" w:lineRule="auto"/>
        <w:jc w:val="both"/>
        <w:rPr>
          <w:sz w:val="20"/>
          <w:szCs w:val="20"/>
        </w:rPr>
      </w:pPr>
    </w:p>
    <w:p w14:paraId="00835F55" w14:textId="77777777" w:rsidR="00D767FB" w:rsidRDefault="00D767FB" w:rsidP="00D767FB">
      <w:pPr>
        <w:spacing w:line="276" w:lineRule="auto"/>
        <w:jc w:val="both"/>
        <w:rPr>
          <w:sz w:val="20"/>
          <w:szCs w:val="20"/>
        </w:rPr>
      </w:pPr>
    </w:p>
    <w:p w14:paraId="4AECF6E0" w14:textId="77777777" w:rsidR="00D767FB" w:rsidRDefault="00D767FB" w:rsidP="00D767FB">
      <w:pPr>
        <w:spacing w:line="276" w:lineRule="auto"/>
        <w:jc w:val="both"/>
        <w:rPr>
          <w:sz w:val="20"/>
          <w:szCs w:val="20"/>
        </w:rPr>
      </w:pPr>
    </w:p>
    <w:p w14:paraId="7FC7D5A6" w14:textId="77777777" w:rsidR="00D767FB" w:rsidRDefault="00D767FB" w:rsidP="00D767FB">
      <w:pPr>
        <w:spacing w:line="276" w:lineRule="auto"/>
        <w:jc w:val="both"/>
        <w:rPr>
          <w:sz w:val="20"/>
          <w:szCs w:val="20"/>
        </w:rPr>
      </w:pPr>
    </w:p>
    <w:p w14:paraId="305C4AA6" w14:textId="77777777" w:rsidR="00D767FB" w:rsidRDefault="00D767FB" w:rsidP="00D767FB">
      <w:pPr>
        <w:spacing w:line="276" w:lineRule="auto"/>
        <w:jc w:val="both"/>
        <w:rPr>
          <w:sz w:val="20"/>
          <w:szCs w:val="20"/>
        </w:rPr>
      </w:pPr>
    </w:p>
    <w:p w14:paraId="5FA89A32" w14:textId="77777777" w:rsidR="00D767FB" w:rsidRDefault="00D767FB" w:rsidP="00D767FB">
      <w:pPr>
        <w:spacing w:line="276" w:lineRule="auto"/>
        <w:jc w:val="both"/>
        <w:rPr>
          <w:sz w:val="20"/>
          <w:szCs w:val="20"/>
        </w:rPr>
      </w:pPr>
    </w:p>
    <w:p w14:paraId="62304C79" w14:textId="77777777" w:rsidR="00D767FB" w:rsidRDefault="00D767FB" w:rsidP="00D767FB">
      <w:pPr>
        <w:spacing w:line="276" w:lineRule="auto"/>
        <w:jc w:val="both"/>
        <w:rPr>
          <w:sz w:val="20"/>
          <w:szCs w:val="20"/>
        </w:rPr>
      </w:pPr>
    </w:p>
    <w:p w14:paraId="71F2B5C4" w14:textId="77777777" w:rsidR="00D767FB" w:rsidRDefault="00D767FB" w:rsidP="00D767FB">
      <w:pPr>
        <w:spacing w:line="276" w:lineRule="auto"/>
        <w:jc w:val="both"/>
        <w:rPr>
          <w:sz w:val="20"/>
          <w:szCs w:val="20"/>
        </w:rPr>
      </w:pPr>
    </w:p>
    <w:p w14:paraId="07340B0E" w14:textId="77777777" w:rsidR="00D767FB" w:rsidRDefault="00D767FB" w:rsidP="00D767FB">
      <w:pPr>
        <w:spacing w:line="276" w:lineRule="auto"/>
        <w:jc w:val="both"/>
        <w:rPr>
          <w:sz w:val="20"/>
          <w:szCs w:val="20"/>
        </w:rPr>
      </w:pPr>
    </w:p>
    <w:p w14:paraId="7298CC75" w14:textId="77777777" w:rsidR="00D767FB" w:rsidRDefault="00D767FB" w:rsidP="00D767FB">
      <w:pPr>
        <w:spacing w:line="276" w:lineRule="auto"/>
        <w:jc w:val="both"/>
        <w:rPr>
          <w:sz w:val="20"/>
          <w:szCs w:val="20"/>
        </w:rPr>
      </w:pPr>
    </w:p>
    <w:p w14:paraId="6AE8A36E" w14:textId="77777777" w:rsidR="00D767FB" w:rsidRDefault="00D767FB" w:rsidP="00D767FB">
      <w:pPr>
        <w:spacing w:line="276" w:lineRule="auto"/>
        <w:jc w:val="both"/>
        <w:rPr>
          <w:sz w:val="20"/>
          <w:szCs w:val="20"/>
        </w:rPr>
      </w:pPr>
    </w:p>
    <w:p w14:paraId="79D2A7C5" w14:textId="77777777" w:rsidR="00D767FB" w:rsidRDefault="00D767FB" w:rsidP="00D767FB">
      <w:pPr>
        <w:spacing w:line="276" w:lineRule="auto"/>
        <w:jc w:val="both"/>
        <w:rPr>
          <w:sz w:val="20"/>
          <w:szCs w:val="20"/>
        </w:rPr>
      </w:pPr>
    </w:p>
    <w:p w14:paraId="217B37AA" w14:textId="77777777" w:rsidR="00D767FB" w:rsidRDefault="00D767FB" w:rsidP="00D767FB">
      <w:pPr>
        <w:spacing w:line="276" w:lineRule="auto"/>
        <w:jc w:val="both"/>
        <w:rPr>
          <w:sz w:val="20"/>
          <w:szCs w:val="20"/>
        </w:rPr>
      </w:pPr>
    </w:p>
    <w:p w14:paraId="0F133B6B" w14:textId="77777777" w:rsidR="00D767FB" w:rsidRDefault="00D767FB" w:rsidP="00D767FB">
      <w:pPr>
        <w:spacing w:line="276" w:lineRule="auto"/>
        <w:jc w:val="both"/>
        <w:rPr>
          <w:sz w:val="20"/>
          <w:szCs w:val="20"/>
        </w:rPr>
      </w:pPr>
    </w:p>
    <w:p w14:paraId="6FDB365C" w14:textId="77777777" w:rsidR="00D767FB" w:rsidRDefault="00D767FB" w:rsidP="00D767FB">
      <w:pPr>
        <w:spacing w:line="276" w:lineRule="auto"/>
        <w:jc w:val="both"/>
        <w:rPr>
          <w:sz w:val="20"/>
          <w:szCs w:val="20"/>
        </w:rPr>
      </w:pPr>
    </w:p>
    <w:p w14:paraId="47C153FE" w14:textId="77777777" w:rsidR="00D767FB" w:rsidRDefault="00D767FB" w:rsidP="00D767FB">
      <w:pPr>
        <w:spacing w:line="276" w:lineRule="auto"/>
        <w:jc w:val="both"/>
        <w:rPr>
          <w:sz w:val="20"/>
          <w:szCs w:val="20"/>
        </w:rPr>
      </w:pPr>
    </w:p>
    <w:p w14:paraId="5EC018C1" w14:textId="77777777" w:rsidR="00D767FB" w:rsidRDefault="00D767FB" w:rsidP="00D767FB">
      <w:pPr>
        <w:spacing w:line="276" w:lineRule="auto"/>
        <w:jc w:val="both"/>
        <w:rPr>
          <w:sz w:val="20"/>
          <w:szCs w:val="20"/>
        </w:rPr>
      </w:pPr>
    </w:p>
    <w:p w14:paraId="0A828A05" w14:textId="77777777" w:rsidR="00D767FB" w:rsidRDefault="00D767FB" w:rsidP="00D767FB">
      <w:pPr>
        <w:spacing w:line="276" w:lineRule="auto"/>
        <w:jc w:val="both"/>
        <w:rPr>
          <w:sz w:val="20"/>
          <w:szCs w:val="20"/>
        </w:rPr>
      </w:pPr>
    </w:p>
    <w:p w14:paraId="4CF5967E" w14:textId="77777777" w:rsidR="00D767FB" w:rsidRDefault="00D767FB" w:rsidP="00D767FB">
      <w:pPr>
        <w:spacing w:line="276" w:lineRule="auto"/>
        <w:jc w:val="both"/>
        <w:rPr>
          <w:sz w:val="20"/>
          <w:szCs w:val="20"/>
        </w:rPr>
      </w:pPr>
    </w:p>
    <w:p w14:paraId="049B2DDA" w14:textId="77777777" w:rsidR="00D767FB" w:rsidRDefault="00D767FB" w:rsidP="00D767FB">
      <w:pPr>
        <w:spacing w:line="276" w:lineRule="auto"/>
        <w:jc w:val="both"/>
        <w:rPr>
          <w:sz w:val="20"/>
          <w:szCs w:val="20"/>
        </w:rPr>
      </w:pPr>
    </w:p>
    <w:p w14:paraId="503AC203" w14:textId="77777777" w:rsidR="00D767FB" w:rsidRPr="007708B7" w:rsidRDefault="00D767FB" w:rsidP="00D767FB">
      <w:pPr>
        <w:tabs>
          <w:tab w:val="left" w:pos="2123"/>
        </w:tabs>
        <w:spacing w:line="276" w:lineRule="auto"/>
        <w:jc w:val="both"/>
        <w:rPr>
          <w:sz w:val="20"/>
          <w:szCs w:val="20"/>
        </w:rPr>
      </w:pPr>
      <w:r w:rsidRPr="007708B7">
        <w:rPr>
          <w:sz w:val="20"/>
          <w:szCs w:val="20"/>
        </w:rPr>
        <w:t xml:space="preserve">Nr sprawy </w:t>
      </w:r>
      <w:r>
        <w:rPr>
          <w:sz w:val="20"/>
          <w:szCs w:val="20"/>
        </w:rPr>
        <w:t>ZP-1/26</w:t>
      </w:r>
      <w:r w:rsidRPr="007708B7">
        <w:rPr>
          <w:sz w:val="20"/>
          <w:szCs w:val="20"/>
        </w:rPr>
        <w:tab/>
      </w:r>
    </w:p>
    <w:p w14:paraId="7931C14E" w14:textId="77777777" w:rsidR="00D767FB" w:rsidRPr="007708B7" w:rsidRDefault="00D767FB" w:rsidP="00D767FB">
      <w:pPr>
        <w:spacing w:line="276" w:lineRule="auto"/>
        <w:jc w:val="right"/>
        <w:rPr>
          <w:b/>
          <w:bCs/>
          <w:sz w:val="20"/>
          <w:szCs w:val="20"/>
        </w:rPr>
      </w:pPr>
    </w:p>
    <w:p w14:paraId="04D1D3D6" w14:textId="77777777" w:rsidR="00D767FB" w:rsidRPr="007708B7" w:rsidRDefault="00D767FB" w:rsidP="00D767FB">
      <w:pPr>
        <w:spacing w:line="276" w:lineRule="auto"/>
        <w:jc w:val="right"/>
        <w:rPr>
          <w:b/>
          <w:bCs/>
          <w:sz w:val="20"/>
          <w:szCs w:val="20"/>
        </w:rPr>
      </w:pPr>
      <w:r w:rsidRPr="007708B7">
        <w:rPr>
          <w:b/>
          <w:bCs/>
          <w:sz w:val="20"/>
          <w:szCs w:val="20"/>
        </w:rPr>
        <w:t>Załącznik nr 1 do SWZ</w:t>
      </w:r>
    </w:p>
    <w:p w14:paraId="00B86E05" w14:textId="77777777" w:rsidR="00D767FB" w:rsidRPr="007708B7" w:rsidRDefault="00D767FB" w:rsidP="00D767FB">
      <w:pPr>
        <w:tabs>
          <w:tab w:val="left" w:pos="2123"/>
        </w:tabs>
        <w:spacing w:line="276" w:lineRule="auto"/>
        <w:jc w:val="both"/>
        <w:rPr>
          <w:sz w:val="20"/>
          <w:szCs w:val="20"/>
        </w:rPr>
      </w:pPr>
    </w:p>
    <w:p w14:paraId="3E616EEA" w14:textId="77777777" w:rsidR="00D767FB" w:rsidRPr="007708B7" w:rsidRDefault="00D767FB" w:rsidP="00D767FB">
      <w:pPr>
        <w:spacing w:line="276" w:lineRule="auto"/>
        <w:jc w:val="center"/>
        <w:rPr>
          <w:b/>
          <w:bCs/>
          <w:sz w:val="20"/>
          <w:szCs w:val="20"/>
        </w:rPr>
      </w:pPr>
      <w:r w:rsidRPr="007708B7">
        <w:rPr>
          <w:b/>
          <w:bCs/>
          <w:sz w:val="20"/>
          <w:szCs w:val="20"/>
        </w:rPr>
        <w:t xml:space="preserve">SZCZEGÓŁOWY OPIS PRZEDMIOTU ZAMÓWIENIA </w:t>
      </w:r>
    </w:p>
    <w:p w14:paraId="3AE8CA38" w14:textId="77777777" w:rsidR="00D767FB" w:rsidRPr="007708B7" w:rsidRDefault="00D767FB" w:rsidP="00D767FB">
      <w:pPr>
        <w:spacing w:line="276" w:lineRule="auto"/>
        <w:jc w:val="center"/>
        <w:rPr>
          <w:b/>
          <w:bCs/>
          <w:sz w:val="20"/>
          <w:szCs w:val="20"/>
        </w:rPr>
      </w:pPr>
    </w:p>
    <w:p w14:paraId="0FA2A907" w14:textId="77777777" w:rsidR="00D767FB" w:rsidRPr="00EE02A2" w:rsidRDefault="00D767FB" w:rsidP="00D767FB">
      <w:pPr>
        <w:spacing w:after="120" w:line="23" w:lineRule="atLeast"/>
        <w:jc w:val="both"/>
        <w:rPr>
          <w:rFonts w:ascii="Arial Narrow" w:hAnsi="Arial Narrow"/>
          <w:b/>
          <w:bCs/>
        </w:rPr>
      </w:pPr>
      <w:r w:rsidRPr="00EE02A2">
        <w:rPr>
          <w:rFonts w:ascii="Arial Narrow" w:hAnsi="Arial Narrow"/>
          <w:b/>
          <w:bCs/>
        </w:rPr>
        <w:t>FLET POPRZECZNY</w:t>
      </w:r>
      <w:r>
        <w:rPr>
          <w:rFonts w:ascii="Arial Narrow" w:hAnsi="Arial Narrow"/>
          <w:b/>
          <w:bCs/>
        </w:rPr>
        <w:t xml:space="preserve"> – 2 sztuki - </w:t>
      </w:r>
      <w:proofErr w:type="spellStart"/>
      <w:r w:rsidRPr="00880745">
        <w:rPr>
          <w:rFonts w:ascii="Arial Narrow" w:hAnsi="Arial Narrow"/>
          <w:b/>
          <w:bCs/>
        </w:rPr>
        <w:t>Sankyo</w:t>
      </w:r>
      <w:proofErr w:type="spellEnd"/>
      <w:r w:rsidRPr="00880745">
        <w:rPr>
          <w:rFonts w:ascii="Arial Narrow" w:hAnsi="Arial Narrow"/>
          <w:b/>
          <w:bCs/>
        </w:rPr>
        <w:t xml:space="preserve"> 10 K ST BRE 14K HJ i</w:t>
      </w:r>
      <w:r>
        <w:rPr>
          <w:rFonts w:ascii="Arial Narrow" w:hAnsi="Arial Narrow"/>
          <w:b/>
          <w:bCs/>
        </w:rPr>
        <w:t>/lub</w:t>
      </w:r>
      <w:r w:rsidRPr="00880745">
        <w:rPr>
          <w:rFonts w:ascii="Arial Narrow" w:hAnsi="Arial Narrow"/>
          <w:b/>
          <w:bCs/>
        </w:rPr>
        <w:t xml:space="preserve"> Miyazawa CS9K-B</w:t>
      </w:r>
      <w:r>
        <w:rPr>
          <w:rFonts w:ascii="Arial Narrow" w:hAnsi="Arial Narrow"/>
          <w:b/>
          <w:bCs/>
        </w:rPr>
        <w:t xml:space="preserve"> lub równoważny, spełniający poniższe kryteria równoważności:</w:t>
      </w:r>
    </w:p>
    <w:p w14:paraId="6E3B2D7C" w14:textId="77777777" w:rsidR="00D767FB" w:rsidRPr="00796C28" w:rsidRDefault="00D767FB" w:rsidP="00D767FB">
      <w:pPr>
        <w:pStyle w:val="Akapitzlist"/>
        <w:numPr>
          <w:ilvl w:val="0"/>
          <w:numId w:val="45"/>
        </w:numPr>
        <w:spacing w:after="0" w:line="23" w:lineRule="atLeast"/>
        <w:contextualSpacing w:val="0"/>
        <w:jc w:val="both"/>
        <w:rPr>
          <w:rFonts w:ascii="Arial Narrow" w:hAnsi="Arial Narrow"/>
        </w:rPr>
      </w:pPr>
      <w:r w:rsidRPr="00796C28">
        <w:rPr>
          <w:rFonts w:ascii="Arial Narrow" w:hAnsi="Arial Narrow"/>
        </w:rPr>
        <w:t>Wymagania ogólne:</w:t>
      </w:r>
    </w:p>
    <w:p w14:paraId="6F4CD3DF" w14:textId="77777777" w:rsidR="00D767FB" w:rsidRPr="00796C28" w:rsidRDefault="00D767FB" w:rsidP="00D767FB">
      <w:pPr>
        <w:pStyle w:val="Akapitzlist"/>
        <w:numPr>
          <w:ilvl w:val="0"/>
          <w:numId w:val="48"/>
        </w:numPr>
        <w:spacing w:after="0" w:line="23" w:lineRule="atLeast"/>
        <w:contextualSpacing w:val="0"/>
        <w:jc w:val="both"/>
        <w:rPr>
          <w:rFonts w:ascii="Arial Narrow" w:hAnsi="Arial Narrow"/>
        </w:rPr>
      </w:pPr>
      <w:r w:rsidRPr="00796C28">
        <w:rPr>
          <w:rFonts w:ascii="Arial Narrow" w:hAnsi="Arial Narrow"/>
        </w:rPr>
        <w:t xml:space="preserve">model mistrzowski </w:t>
      </w:r>
      <w:proofErr w:type="spellStart"/>
      <w:r w:rsidRPr="00796C28">
        <w:rPr>
          <w:rFonts w:ascii="Arial Narrow" w:hAnsi="Arial Narrow"/>
        </w:rPr>
        <w:t>handmade</w:t>
      </w:r>
      <w:proofErr w:type="spellEnd"/>
      <w:r w:rsidRPr="00796C28">
        <w:rPr>
          <w:rFonts w:ascii="Arial Narrow" w:hAnsi="Arial Narrow"/>
        </w:rPr>
        <w:t xml:space="preserve">, </w:t>
      </w:r>
    </w:p>
    <w:p w14:paraId="71690C84" w14:textId="77777777" w:rsidR="00D767FB" w:rsidRPr="00796C28" w:rsidRDefault="00D767FB" w:rsidP="00D767FB">
      <w:pPr>
        <w:pStyle w:val="Akapitzlist"/>
        <w:numPr>
          <w:ilvl w:val="0"/>
          <w:numId w:val="48"/>
        </w:numPr>
        <w:spacing w:after="0" w:line="23" w:lineRule="atLeast"/>
        <w:contextualSpacing w:val="0"/>
        <w:jc w:val="both"/>
        <w:rPr>
          <w:rFonts w:ascii="Arial Narrow" w:hAnsi="Arial Narrow"/>
        </w:rPr>
      </w:pPr>
      <w:r w:rsidRPr="00796C28">
        <w:rPr>
          <w:rFonts w:ascii="Arial Narrow" w:hAnsi="Arial Narrow"/>
        </w:rPr>
        <w:t>perfekcyjna intonacja i łatwość wydobycia dźwięku,</w:t>
      </w:r>
    </w:p>
    <w:p w14:paraId="6612238E" w14:textId="77777777" w:rsidR="00D767FB" w:rsidRPr="00796C28" w:rsidRDefault="00D767FB" w:rsidP="00D767FB">
      <w:pPr>
        <w:pStyle w:val="Akapitzlist"/>
        <w:numPr>
          <w:ilvl w:val="0"/>
          <w:numId w:val="48"/>
        </w:numPr>
        <w:spacing w:after="120" w:line="23" w:lineRule="atLeast"/>
        <w:ind w:left="1423" w:hanging="357"/>
        <w:contextualSpacing w:val="0"/>
        <w:jc w:val="both"/>
        <w:rPr>
          <w:rFonts w:ascii="Arial Narrow" w:hAnsi="Arial Narrow"/>
        </w:rPr>
      </w:pPr>
      <w:r w:rsidRPr="00796C28">
        <w:rPr>
          <w:rFonts w:ascii="Arial Narrow" w:hAnsi="Arial Narrow"/>
        </w:rPr>
        <w:t xml:space="preserve">wysokie walory brzmieniowe, </w:t>
      </w:r>
    </w:p>
    <w:p w14:paraId="60EAE550" w14:textId="77777777" w:rsidR="00D767FB" w:rsidRPr="00796C28" w:rsidRDefault="00D767FB" w:rsidP="00D767FB">
      <w:pPr>
        <w:pStyle w:val="Akapitzlist"/>
        <w:numPr>
          <w:ilvl w:val="0"/>
          <w:numId w:val="45"/>
        </w:numPr>
        <w:spacing w:after="0" w:line="23" w:lineRule="atLeast"/>
        <w:contextualSpacing w:val="0"/>
        <w:jc w:val="both"/>
        <w:rPr>
          <w:rFonts w:ascii="Arial Narrow" w:hAnsi="Arial Narrow"/>
        </w:rPr>
      </w:pPr>
      <w:r w:rsidRPr="00796C28">
        <w:rPr>
          <w:rFonts w:ascii="Arial Narrow" w:hAnsi="Arial Narrow"/>
        </w:rPr>
        <w:t>Wymagania szczególne:</w:t>
      </w:r>
    </w:p>
    <w:p w14:paraId="2E6C0907" w14:textId="77777777" w:rsidR="00D767FB" w:rsidRDefault="00D767FB" w:rsidP="00D767FB">
      <w:pPr>
        <w:pStyle w:val="Akapitzlist"/>
        <w:numPr>
          <w:ilvl w:val="0"/>
          <w:numId w:val="29"/>
        </w:numPr>
        <w:spacing w:after="0" w:line="23" w:lineRule="atLeast"/>
        <w:contextualSpacing w:val="0"/>
        <w:jc w:val="both"/>
        <w:rPr>
          <w:rFonts w:ascii="Arial Narrow" w:hAnsi="Arial Narrow"/>
        </w:rPr>
      </w:pPr>
      <w:r>
        <w:rPr>
          <w:rFonts w:ascii="Arial Narrow" w:hAnsi="Arial Narrow"/>
        </w:rPr>
        <w:t>K</w:t>
      </w:r>
      <w:r w:rsidRPr="00796C28">
        <w:rPr>
          <w:rFonts w:ascii="Arial Narrow" w:hAnsi="Arial Narrow"/>
        </w:rPr>
        <w:t>orpus: Złoty 9K</w:t>
      </w:r>
      <w:r>
        <w:rPr>
          <w:rFonts w:ascii="Arial Narrow" w:hAnsi="Arial Narrow"/>
        </w:rPr>
        <w:t xml:space="preserve"> do 10K, </w:t>
      </w:r>
    </w:p>
    <w:p w14:paraId="01A318A7" w14:textId="77777777" w:rsidR="00D767FB" w:rsidRDefault="00D767FB" w:rsidP="00D767FB">
      <w:pPr>
        <w:pStyle w:val="Akapitzlist"/>
        <w:numPr>
          <w:ilvl w:val="0"/>
          <w:numId w:val="29"/>
        </w:numPr>
        <w:spacing w:after="0" w:line="23" w:lineRule="atLeast"/>
        <w:contextualSpacing w:val="0"/>
        <w:jc w:val="both"/>
        <w:rPr>
          <w:rFonts w:ascii="Arial Narrow" w:hAnsi="Arial Narrow"/>
        </w:rPr>
      </w:pPr>
      <w:r>
        <w:rPr>
          <w:rFonts w:ascii="Arial Narrow" w:hAnsi="Arial Narrow"/>
        </w:rPr>
        <w:t xml:space="preserve">Głowa: Złota 9K do 14K, </w:t>
      </w:r>
    </w:p>
    <w:p w14:paraId="68F5809A" w14:textId="77777777" w:rsidR="00D767FB" w:rsidRDefault="00D767FB" w:rsidP="00D767FB">
      <w:pPr>
        <w:pStyle w:val="Akapitzlist"/>
        <w:numPr>
          <w:ilvl w:val="0"/>
          <w:numId w:val="29"/>
        </w:numPr>
        <w:spacing w:after="0" w:line="23" w:lineRule="atLeast"/>
        <w:contextualSpacing w:val="0"/>
        <w:jc w:val="both"/>
        <w:rPr>
          <w:rFonts w:ascii="Arial Narrow" w:hAnsi="Arial Narrow"/>
        </w:rPr>
      </w:pPr>
      <w:r>
        <w:rPr>
          <w:rFonts w:ascii="Arial Narrow" w:hAnsi="Arial Narrow"/>
        </w:rPr>
        <w:t>Kominek: Złoty 9K do 14K,</w:t>
      </w:r>
    </w:p>
    <w:p w14:paraId="2D538E28" w14:textId="77777777" w:rsidR="00D767FB" w:rsidRPr="00796C28" w:rsidRDefault="00D767FB" w:rsidP="00D767FB">
      <w:pPr>
        <w:pStyle w:val="Akapitzlist"/>
        <w:numPr>
          <w:ilvl w:val="0"/>
          <w:numId w:val="29"/>
        </w:numPr>
        <w:spacing w:after="0" w:line="23" w:lineRule="atLeast"/>
        <w:contextualSpacing w:val="0"/>
        <w:jc w:val="both"/>
        <w:rPr>
          <w:rFonts w:ascii="Arial Narrow" w:hAnsi="Arial Narrow"/>
        </w:rPr>
      </w:pPr>
      <w:r>
        <w:rPr>
          <w:rFonts w:ascii="Arial Narrow" w:hAnsi="Arial Narrow"/>
        </w:rPr>
        <w:t>Płytka ustnikowa: Złota 9K do 14K,</w:t>
      </w:r>
    </w:p>
    <w:p w14:paraId="79815D49" w14:textId="77777777" w:rsidR="00D767FB" w:rsidRDefault="00D767FB" w:rsidP="00D767FB">
      <w:pPr>
        <w:pStyle w:val="Akapitzlist"/>
        <w:numPr>
          <w:ilvl w:val="0"/>
          <w:numId w:val="29"/>
        </w:numPr>
        <w:spacing w:after="0" w:line="23" w:lineRule="atLeast"/>
        <w:contextualSpacing w:val="0"/>
        <w:jc w:val="both"/>
        <w:rPr>
          <w:rFonts w:ascii="Arial Narrow" w:hAnsi="Arial Narrow"/>
        </w:rPr>
      </w:pPr>
      <w:r w:rsidRPr="00796C28">
        <w:rPr>
          <w:rFonts w:ascii="Arial Narrow" w:hAnsi="Arial Narrow"/>
        </w:rPr>
        <w:t>Klapy: otwarte,</w:t>
      </w:r>
    </w:p>
    <w:p w14:paraId="72E4A1AB" w14:textId="77777777" w:rsidR="00D767FB" w:rsidRPr="00796C28" w:rsidRDefault="00D767FB" w:rsidP="00D767FB">
      <w:pPr>
        <w:pStyle w:val="Akapitzlist"/>
        <w:numPr>
          <w:ilvl w:val="0"/>
          <w:numId w:val="29"/>
        </w:numPr>
        <w:spacing w:after="0" w:line="23" w:lineRule="atLeast"/>
        <w:contextualSpacing w:val="0"/>
        <w:jc w:val="both"/>
        <w:rPr>
          <w:rFonts w:ascii="Arial Narrow" w:hAnsi="Arial Narrow"/>
        </w:rPr>
      </w:pPr>
      <w:r w:rsidRPr="00796C28">
        <w:rPr>
          <w:rFonts w:ascii="Arial Narrow" w:hAnsi="Arial Narrow"/>
        </w:rPr>
        <w:t>Wysunięte G,</w:t>
      </w:r>
    </w:p>
    <w:p w14:paraId="481B098B" w14:textId="77777777" w:rsidR="00D767FB" w:rsidRPr="00796C28" w:rsidRDefault="00D767FB" w:rsidP="00D767FB">
      <w:pPr>
        <w:pStyle w:val="Akapitzlist"/>
        <w:numPr>
          <w:ilvl w:val="0"/>
          <w:numId w:val="29"/>
        </w:numPr>
        <w:spacing w:after="0" w:line="23" w:lineRule="atLeast"/>
        <w:contextualSpacing w:val="0"/>
        <w:jc w:val="both"/>
        <w:rPr>
          <w:rFonts w:ascii="Arial Narrow" w:hAnsi="Arial Narrow"/>
        </w:rPr>
      </w:pPr>
      <w:r w:rsidRPr="00796C28">
        <w:rPr>
          <w:rFonts w:ascii="Arial Narrow" w:hAnsi="Arial Narrow"/>
        </w:rPr>
        <w:t>E-mechanika,</w:t>
      </w:r>
    </w:p>
    <w:p w14:paraId="5049ED0A" w14:textId="77777777" w:rsidR="00D767FB" w:rsidRPr="00796C28" w:rsidRDefault="00D767FB" w:rsidP="00D767FB">
      <w:pPr>
        <w:pStyle w:val="Akapitzlist"/>
        <w:numPr>
          <w:ilvl w:val="0"/>
          <w:numId w:val="29"/>
        </w:numPr>
        <w:spacing w:after="0" w:line="23" w:lineRule="atLeast"/>
        <w:contextualSpacing w:val="0"/>
        <w:jc w:val="both"/>
        <w:rPr>
          <w:rFonts w:ascii="Arial Narrow" w:hAnsi="Arial Narrow"/>
        </w:rPr>
      </w:pPr>
      <w:r w:rsidRPr="00796C28">
        <w:rPr>
          <w:rFonts w:ascii="Arial Narrow" w:hAnsi="Arial Narrow"/>
        </w:rPr>
        <w:t xml:space="preserve">Mechanika: The </w:t>
      </w:r>
      <w:proofErr w:type="spellStart"/>
      <w:r w:rsidRPr="00796C28">
        <w:rPr>
          <w:rFonts w:ascii="Arial Narrow" w:hAnsi="Arial Narrow"/>
        </w:rPr>
        <w:t>Brögger</w:t>
      </w:r>
      <w:proofErr w:type="spellEnd"/>
      <w:r w:rsidRPr="00796C28">
        <w:rPr>
          <w:rFonts w:ascii="Arial Narrow" w:hAnsi="Arial Narrow"/>
        </w:rPr>
        <w:t xml:space="preserve"> SYSTEM, </w:t>
      </w:r>
      <w:r>
        <w:rPr>
          <w:rFonts w:ascii="Arial Narrow" w:hAnsi="Arial Narrow"/>
        </w:rPr>
        <w:t>S</w:t>
      </w:r>
      <w:r w:rsidRPr="00796C28">
        <w:rPr>
          <w:rFonts w:ascii="Arial Narrow" w:hAnsi="Arial Narrow"/>
        </w:rPr>
        <w:t>rebrna (925),</w:t>
      </w:r>
      <w:r>
        <w:rPr>
          <w:rFonts w:ascii="Arial Narrow" w:hAnsi="Arial Narrow"/>
        </w:rPr>
        <w:t xml:space="preserve"> Platynowana,</w:t>
      </w:r>
    </w:p>
    <w:p w14:paraId="3F1786C7" w14:textId="77777777" w:rsidR="00D767FB" w:rsidRPr="001B6956" w:rsidRDefault="00D767FB" w:rsidP="00D767FB">
      <w:pPr>
        <w:pStyle w:val="Akapitzlist"/>
        <w:numPr>
          <w:ilvl w:val="0"/>
          <w:numId w:val="29"/>
        </w:numPr>
        <w:spacing w:after="0" w:line="23" w:lineRule="atLeast"/>
        <w:contextualSpacing w:val="0"/>
        <w:jc w:val="both"/>
        <w:rPr>
          <w:rFonts w:ascii="Arial Narrow" w:hAnsi="Arial Narrow"/>
          <w:lang w:val="en-US"/>
        </w:rPr>
      </w:pPr>
      <w:proofErr w:type="spellStart"/>
      <w:r w:rsidRPr="001B6956">
        <w:rPr>
          <w:rFonts w:ascii="Arial Narrow" w:hAnsi="Arial Narrow"/>
          <w:lang w:val="en-US"/>
        </w:rPr>
        <w:t>Rodzaj</w:t>
      </w:r>
      <w:proofErr w:type="spellEnd"/>
      <w:r w:rsidRPr="001B6956">
        <w:rPr>
          <w:rFonts w:ascii="Arial Narrow" w:hAnsi="Arial Narrow"/>
          <w:lang w:val="en-US"/>
        </w:rPr>
        <w:t xml:space="preserve"> </w:t>
      </w:r>
      <w:proofErr w:type="spellStart"/>
      <w:r w:rsidRPr="001B6956">
        <w:rPr>
          <w:rFonts w:ascii="Arial Narrow" w:hAnsi="Arial Narrow"/>
          <w:lang w:val="en-US"/>
        </w:rPr>
        <w:t>mechaniki</w:t>
      </w:r>
      <w:proofErr w:type="spellEnd"/>
      <w:r w:rsidRPr="001B6956">
        <w:rPr>
          <w:rFonts w:ascii="Arial Narrow" w:hAnsi="Arial Narrow"/>
          <w:lang w:val="en-US"/>
        </w:rPr>
        <w:t>: French pointed arms,</w:t>
      </w:r>
    </w:p>
    <w:p w14:paraId="049A5A96" w14:textId="77777777" w:rsidR="00D767FB" w:rsidRPr="00090A34" w:rsidRDefault="00D767FB" w:rsidP="00D767FB">
      <w:pPr>
        <w:pStyle w:val="Akapitzlist"/>
        <w:numPr>
          <w:ilvl w:val="0"/>
          <w:numId w:val="29"/>
        </w:numPr>
        <w:spacing w:after="0" w:line="23" w:lineRule="atLeast"/>
        <w:contextualSpacing w:val="0"/>
        <w:jc w:val="both"/>
        <w:rPr>
          <w:rFonts w:ascii="Arial Narrow" w:hAnsi="Arial Narrow"/>
        </w:rPr>
      </w:pPr>
      <w:r w:rsidRPr="00090A34">
        <w:rPr>
          <w:rFonts w:ascii="Arial Narrow" w:hAnsi="Arial Narrow"/>
        </w:rPr>
        <w:t>Listwy, pierścienie, słupki: Złote 9K</w:t>
      </w:r>
      <w:r>
        <w:rPr>
          <w:rFonts w:ascii="Arial Narrow" w:hAnsi="Arial Narrow"/>
        </w:rPr>
        <w:t xml:space="preserve"> lub Srebrne (925)</w:t>
      </w:r>
    </w:p>
    <w:p w14:paraId="3091DB40" w14:textId="77777777" w:rsidR="00D767FB" w:rsidRPr="00090A34" w:rsidRDefault="00D767FB" w:rsidP="00D767FB">
      <w:pPr>
        <w:pStyle w:val="Akapitzlist"/>
        <w:numPr>
          <w:ilvl w:val="0"/>
          <w:numId w:val="29"/>
        </w:numPr>
        <w:spacing w:after="0" w:line="23" w:lineRule="atLeast"/>
        <w:contextualSpacing w:val="0"/>
        <w:jc w:val="both"/>
        <w:rPr>
          <w:rFonts w:ascii="Arial Narrow" w:hAnsi="Arial Narrow"/>
        </w:rPr>
      </w:pPr>
      <w:r w:rsidRPr="00090A34">
        <w:rPr>
          <w:rFonts w:ascii="Arial Narrow" w:hAnsi="Arial Narrow"/>
        </w:rPr>
        <w:t xml:space="preserve">Sprężynki: białe złoto, </w:t>
      </w:r>
      <w:r>
        <w:rPr>
          <w:rFonts w:ascii="Arial Narrow" w:hAnsi="Arial Narrow"/>
        </w:rPr>
        <w:t>10K,</w:t>
      </w:r>
    </w:p>
    <w:p w14:paraId="6694E6E9" w14:textId="77777777" w:rsidR="00D767FB" w:rsidRPr="00796C28" w:rsidRDefault="00D767FB" w:rsidP="00D767FB">
      <w:pPr>
        <w:pStyle w:val="Akapitzlist"/>
        <w:numPr>
          <w:ilvl w:val="0"/>
          <w:numId w:val="29"/>
        </w:numPr>
        <w:spacing w:after="0" w:line="23" w:lineRule="atLeast"/>
        <w:contextualSpacing w:val="0"/>
        <w:jc w:val="both"/>
        <w:rPr>
          <w:rFonts w:ascii="Arial Narrow" w:hAnsi="Arial Narrow"/>
        </w:rPr>
      </w:pPr>
      <w:r w:rsidRPr="00796C28">
        <w:rPr>
          <w:rFonts w:ascii="Arial Narrow" w:hAnsi="Arial Narrow"/>
        </w:rPr>
        <w:t>Otwory tonowe</w:t>
      </w:r>
      <w:r>
        <w:rPr>
          <w:rFonts w:ascii="Arial Narrow" w:hAnsi="Arial Narrow"/>
        </w:rPr>
        <w:t>:</w:t>
      </w:r>
      <w:r w:rsidRPr="00796C28">
        <w:rPr>
          <w:rFonts w:ascii="Arial Narrow" w:hAnsi="Arial Narrow"/>
        </w:rPr>
        <w:t xml:space="preserve"> lutowane,</w:t>
      </w:r>
    </w:p>
    <w:p w14:paraId="796B6F7A" w14:textId="77777777" w:rsidR="00D767FB" w:rsidRDefault="00D767FB" w:rsidP="00D767FB">
      <w:pPr>
        <w:pStyle w:val="Akapitzlist"/>
        <w:numPr>
          <w:ilvl w:val="0"/>
          <w:numId w:val="29"/>
        </w:numPr>
        <w:spacing w:after="0" w:line="23" w:lineRule="atLeast"/>
        <w:ind w:left="1434" w:hanging="357"/>
        <w:contextualSpacing w:val="0"/>
        <w:jc w:val="both"/>
        <w:rPr>
          <w:rFonts w:ascii="Arial Narrow" w:hAnsi="Arial Narrow"/>
        </w:rPr>
      </w:pPr>
      <w:r w:rsidRPr="00796C28">
        <w:rPr>
          <w:rFonts w:ascii="Arial Narrow" w:hAnsi="Arial Narrow"/>
        </w:rPr>
        <w:t>Poduszki</w:t>
      </w:r>
      <w:r>
        <w:rPr>
          <w:rFonts w:ascii="Arial Narrow" w:hAnsi="Arial Narrow"/>
        </w:rPr>
        <w:t>: profesjonalne,</w:t>
      </w:r>
    </w:p>
    <w:p w14:paraId="29A09EAC" w14:textId="77777777" w:rsidR="00D767FB" w:rsidRPr="00796C28" w:rsidRDefault="00D767FB" w:rsidP="00D767FB">
      <w:pPr>
        <w:pStyle w:val="Akapitzlist"/>
        <w:numPr>
          <w:ilvl w:val="0"/>
          <w:numId w:val="29"/>
        </w:numPr>
        <w:spacing w:after="120" w:line="23" w:lineRule="atLeast"/>
        <w:ind w:left="1434" w:hanging="357"/>
        <w:contextualSpacing w:val="0"/>
        <w:jc w:val="both"/>
        <w:rPr>
          <w:rFonts w:ascii="Arial Narrow" w:hAnsi="Arial Narrow"/>
        </w:rPr>
      </w:pPr>
      <w:r>
        <w:rPr>
          <w:rFonts w:ascii="Arial Narrow" w:hAnsi="Arial Narrow"/>
        </w:rPr>
        <w:t>Stopka: H</w:t>
      </w:r>
    </w:p>
    <w:p w14:paraId="11F3EFFF" w14:textId="77777777" w:rsidR="00D767FB" w:rsidRPr="00796C28" w:rsidRDefault="00D767FB" w:rsidP="00D767FB">
      <w:pPr>
        <w:pStyle w:val="Akapitzlist"/>
        <w:numPr>
          <w:ilvl w:val="0"/>
          <w:numId w:val="45"/>
        </w:numPr>
        <w:spacing w:after="0" w:line="23" w:lineRule="atLeast"/>
        <w:contextualSpacing w:val="0"/>
        <w:jc w:val="both"/>
        <w:rPr>
          <w:rFonts w:ascii="Arial Narrow" w:hAnsi="Arial Narrow"/>
        </w:rPr>
      </w:pPr>
      <w:r w:rsidRPr="00796C28">
        <w:rPr>
          <w:rFonts w:ascii="Arial Narrow" w:hAnsi="Arial Narrow"/>
        </w:rPr>
        <w:t>Akcesoria:</w:t>
      </w:r>
    </w:p>
    <w:p w14:paraId="564AD65D" w14:textId="77777777" w:rsidR="00D767FB" w:rsidRPr="00796C28" w:rsidRDefault="00D767FB" w:rsidP="00D767FB">
      <w:pPr>
        <w:pStyle w:val="Akapitzlist"/>
        <w:numPr>
          <w:ilvl w:val="0"/>
          <w:numId w:val="46"/>
        </w:numPr>
        <w:spacing w:after="0" w:line="23" w:lineRule="atLeast"/>
        <w:ind w:left="1434" w:hanging="357"/>
        <w:contextualSpacing w:val="0"/>
        <w:jc w:val="both"/>
        <w:rPr>
          <w:rFonts w:ascii="Arial Narrow" w:hAnsi="Arial Narrow"/>
        </w:rPr>
      </w:pPr>
      <w:r w:rsidRPr="00796C28">
        <w:rPr>
          <w:rFonts w:ascii="Arial Narrow" w:hAnsi="Arial Narrow"/>
        </w:rPr>
        <w:t>futerał,</w:t>
      </w:r>
    </w:p>
    <w:p w14:paraId="100E87A1" w14:textId="77777777" w:rsidR="00D767FB" w:rsidRPr="00796C28" w:rsidRDefault="00D767FB" w:rsidP="00D767FB">
      <w:pPr>
        <w:pStyle w:val="Akapitzlist"/>
        <w:numPr>
          <w:ilvl w:val="0"/>
          <w:numId w:val="46"/>
        </w:numPr>
        <w:spacing w:after="0" w:line="23" w:lineRule="atLeast"/>
        <w:ind w:left="1434" w:hanging="357"/>
        <w:contextualSpacing w:val="0"/>
        <w:jc w:val="both"/>
        <w:rPr>
          <w:rFonts w:ascii="Arial Narrow" w:hAnsi="Arial Narrow"/>
        </w:rPr>
      </w:pPr>
      <w:r w:rsidRPr="00796C28">
        <w:rPr>
          <w:rFonts w:ascii="Arial Narrow" w:hAnsi="Arial Narrow"/>
        </w:rPr>
        <w:t xml:space="preserve">pokrowiec, </w:t>
      </w:r>
    </w:p>
    <w:p w14:paraId="1875D6CD" w14:textId="77777777" w:rsidR="00D767FB" w:rsidRPr="00796C28" w:rsidRDefault="00D767FB" w:rsidP="00D767FB">
      <w:pPr>
        <w:pStyle w:val="Akapitzlist"/>
        <w:numPr>
          <w:ilvl w:val="0"/>
          <w:numId w:val="46"/>
        </w:numPr>
        <w:spacing w:after="120" w:line="23" w:lineRule="atLeast"/>
        <w:ind w:left="1434" w:hanging="357"/>
        <w:contextualSpacing w:val="0"/>
        <w:jc w:val="both"/>
        <w:rPr>
          <w:rFonts w:ascii="Arial Narrow" w:hAnsi="Arial Narrow"/>
        </w:rPr>
      </w:pPr>
      <w:r w:rsidRPr="00796C28">
        <w:rPr>
          <w:rFonts w:ascii="Arial Narrow" w:hAnsi="Arial Narrow"/>
        </w:rPr>
        <w:t>akcesoria czyszczące,</w:t>
      </w:r>
    </w:p>
    <w:p w14:paraId="7BBE297F" w14:textId="77777777" w:rsidR="00D767FB" w:rsidRPr="00796C28" w:rsidRDefault="00D767FB" w:rsidP="00D767FB">
      <w:pPr>
        <w:pStyle w:val="Akapitzlist"/>
        <w:numPr>
          <w:ilvl w:val="0"/>
          <w:numId w:val="45"/>
        </w:numPr>
        <w:spacing w:after="0" w:line="23" w:lineRule="atLeast"/>
        <w:contextualSpacing w:val="0"/>
        <w:jc w:val="both"/>
        <w:rPr>
          <w:rFonts w:ascii="Arial Narrow" w:hAnsi="Arial Narrow"/>
        </w:rPr>
      </w:pPr>
      <w:r w:rsidRPr="00796C28">
        <w:rPr>
          <w:rFonts w:ascii="Arial Narrow" w:hAnsi="Arial Narrow"/>
        </w:rPr>
        <w:t>Gwarancja i Serwis:</w:t>
      </w:r>
    </w:p>
    <w:p w14:paraId="494AE1BA" w14:textId="77777777" w:rsidR="00D767FB" w:rsidRPr="00796C28" w:rsidRDefault="00D767FB" w:rsidP="00D767FB">
      <w:pPr>
        <w:pStyle w:val="Akapitzlist"/>
        <w:numPr>
          <w:ilvl w:val="0"/>
          <w:numId w:val="47"/>
        </w:numPr>
        <w:spacing w:after="0" w:line="23" w:lineRule="atLeast"/>
        <w:contextualSpacing w:val="0"/>
        <w:jc w:val="both"/>
        <w:rPr>
          <w:rFonts w:ascii="Arial Narrow" w:hAnsi="Arial Narrow"/>
        </w:rPr>
      </w:pPr>
      <w:r w:rsidRPr="00796C28">
        <w:rPr>
          <w:rFonts w:ascii="Arial Narrow" w:hAnsi="Arial Narrow"/>
        </w:rPr>
        <w:t>serwis gwarancyjny 24 miesiące,</w:t>
      </w:r>
    </w:p>
    <w:p w14:paraId="58C26852" w14:textId="77777777" w:rsidR="00D767FB" w:rsidRPr="00796C28" w:rsidRDefault="00D767FB" w:rsidP="00D767FB">
      <w:pPr>
        <w:pStyle w:val="Akapitzlist"/>
        <w:numPr>
          <w:ilvl w:val="0"/>
          <w:numId w:val="47"/>
        </w:numPr>
        <w:spacing w:after="0" w:line="23" w:lineRule="atLeast"/>
        <w:contextualSpacing w:val="0"/>
        <w:jc w:val="both"/>
        <w:rPr>
          <w:rFonts w:ascii="Arial Narrow" w:hAnsi="Arial Narrow"/>
        </w:rPr>
      </w:pPr>
      <w:r w:rsidRPr="00796C28">
        <w:rPr>
          <w:rFonts w:ascii="Arial Narrow" w:hAnsi="Arial Narrow"/>
        </w:rPr>
        <w:t>bezpłatne przeglądy w okresie gwarancji wraz z możliwością naprawy gwarancyjnej do 48 godzin,</w:t>
      </w:r>
    </w:p>
    <w:p w14:paraId="35290421" w14:textId="77777777" w:rsidR="00D767FB" w:rsidRPr="00796C28" w:rsidRDefault="00D767FB" w:rsidP="00D767FB">
      <w:pPr>
        <w:pStyle w:val="Akapitzlist"/>
        <w:numPr>
          <w:ilvl w:val="0"/>
          <w:numId w:val="47"/>
        </w:numPr>
        <w:spacing w:after="0" w:line="23" w:lineRule="atLeast"/>
        <w:contextualSpacing w:val="0"/>
        <w:jc w:val="both"/>
        <w:rPr>
          <w:rFonts w:ascii="Arial Narrow" w:hAnsi="Arial Narrow"/>
        </w:rPr>
      </w:pPr>
      <w:r w:rsidRPr="00796C28">
        <w:rPr>
          <w:rFonts w:ascii="Arial Narrow" w:hAnsi="Arial Narrow"/>
        </w:rPr>
        <w:t xml:space="preserve">autoryzowany serwis producenta na terenie Polski zapewniający serwis pogwarancyjny z czasem reakcji do 48 godzin od momentu zgłoszenia, </w:t>
      </w:r>
    </w:p>
    <w:p w14:paraId="019046E0" w14:textId="77777777" w:rsidR="00D767FB" w:rsidRPr="007708B7" w:rsidRDefault="00D767FB" w:rsidP="00D767FB">
      <w:pPr>
        <w:tabs>
          <w:tab w:val="left" w:pos="2123"/>
        </w:tabs>
        <w:spacing w:line="276" w:lineRule="auto"/>
        <w:jc w:val="both"/>
        <w:rPr>
          <w:sz w:val="20"/>
          <w:szCs w:val="20"/>
        </w:rPr>
      </w:pPr>
      <w:r w:rsidRPr="00796C28">
        <w:rPr>
          <w:rFonts w:ascii="Arial Narrow" w:hAnsi="Arial Narrow"/>
        </w:rPr>
        <w:lastRenderedPageBreak/>
        <w:t>możliwość dostosowania instrumentu przez autoryzowany serwis do indywidualnych wymagań muzyka (korekty, regulacja ustawienia mechanizmu, korekty intonacji),</w:t>
      </w:r>
    </w:p>
    <w:p w14:paraId="16FBAD89" w14:textId="77777777" w:rsidR="00D767FB" w:rsidRDefault="00D767FB" w:rsidP="00D767FB">
      <w:pPr>
        <w:tabs>
          <w:tab w:val="left" w:pos="2123"/>
        </w:tabs>
        <w:spacing w:line="276" w:lineRule="auto"/>
        <w:jc w:val="both"/>
        <w:rPr>
          <w:sz w:val="20"/>
          <w:szCs w:val="20"/>
        </w:rPr>
      </w:pPr>
    </w:p>
    <w:p w14:paraId="503D100D" w14:textId="77777777" w:rsidR="00D767FB" w:rsidRDefault="00D767FB" w:rsidP="00D767FB">
      <w:pPr>
        <w:tabs>
          <w:tab w:val="left" w:pos="2123"/>
        </w:tabs>
        <w:spacing w:line="276" w:lineRule="auto"/>
        <w:jc w:val="both"/>
        <w:rPr>
          <w:sz w:val="20"/>
          <w:szCs w:val="20"/>
        </w:rPr>
      </w:pPr>
    </w:p>
    <w:p w14:paraId="519D994D" w14:textId="77777777" w:rsidR="00D767FB" w:rsidRPr="007708B7" w:rsidRDefault="00D767FB" w:rsidP="00D767FB">
      <w:pPr>
        <w:tabs>
          <w:tab w:val="left" w:pos="2123"/>
        </w:tabs>
        <w:spacing w:line="276" w:lineRule="auto"/>
        <w:jc w:val="both"/>
        <w:rPr>
          <w:sz w:val="20"/>
          <w:szCs w:val="20"/>
        </w:rPr>
      </w:pPr>
    </w:p>
    <w:p w14:paraId="260F0793" w14:textId="77777777" w:rsidR="00D767FB" w:rsidRPr="007708B7" w:rsidRDefault="00D767FB" w:rsidP="00D767FB">
      <w:pPr>
        <w:tabs>
          <w:tab w:val="left" w:pos="2123"/>
        </w:tabs>
        <w:spacing w:line="276" w:lineRule="auto"/>
        <w:jc w:val="both"/>
        <w:rPr>
          <w:sz w:val="20"/>
          <w:szCs w:val="20"/>
        </w:rPr>
      </w:pPr>
      <w:r w:rsidRPr="007708B7">
        <w:rPr>
          <w:sz w:val="20"/>
          <w:szCs w:val="20"/>
        </w:rPr>
        <w:t xml:space="preserve">Nr sprawy </w:t>
      </w:r>
      <w:r>
        <w:rPr>
          <w:sz w:val="20"/>
          <w:szCs w:val="20"/>
        </w:rPr>
        <w:t>ZP-1/26</w:t>
      </w:r>
      <w:r w:rsidRPr="007708B7">
        <w:rPr>
          <w:sz w:val="20"/>
          <w:szCs w:val="20"/>
        </w:rPr>
        <w:tab/>
      </w:r>
    </w:p>
    <w:p w14:paraId="29A25BC2" w14:textId="77777777" w:rsidR="00D767FB" w:rsidRPr="007708B7" w:rsidRDefault="00D767FB" w:rsidP="00D767FB">
      <w:pPr>
        <w:spacing w:line="276" w:lineRule="auto"/>
        <w:jc w:val="right"/>
        <w:rPr>
          <w:b/>
          <w:bCs/>
          <w:sz w:val="20"/>
          <w:szCs w:val="20"/>
        </w:rPr>
      </w:pPr>
    </w:p>
    <w:p w14:paraId="54A6F4A5" w14:textId="77777777" w:rsidR="00D767FB" w:rsidRPr="007708B7" w:rsidRDefault="00D767FB" w:rsidP="00D767FB">
      <w:pPr>
        <w:spacing w:line="276" w:lineRule="auto"/>
        <w:jc w:val="right"/>
        <w:rPr>
          <w:b/>
          <w:bCs/>
          <w:sz w:val="20"/>
          <w:szCs w:val="20"/>
        </w:rPr>
      </w:pPr>
      <w:r w:rsidRPr="007708B7">
        <w:rPr>
          <w:b/>
          <w:bCs/>
          <w:sz w:val="20"/>
          <w:szCs w:val="20"/>
        </w:rPr>
        <w:t>Załącznik nr 2 do SWZ</w:t>
      </w:r>
    </w:p>
    <w:p w14:paraId="24044F9C" w14:textId="77777777" w:rsidR="00D767FB" w:rsidRPr="007708B7" w:rsidRDefault="00D767FB" w:rsidP="00D767FB">
      <w:pPr>
        <w:tabs>
          <w:tab w:val="left" w:pos="2123"/>
        </w:tabs>
        <w:spacing w:line="276" w:lineRule="auto"/>
        <w:jc w:val="both"/>
        <w:rPr>
          <w:sz w:val="20"/>
          <w:szCs w:val="20"/>
        </w:rPr>
      </w:pPr>
    </w:p>
    <w:p w14:paraId="546EDC34" w14:textId="77777777" w:rsidR="00D767FB" w:rsidRPr="007708B7" w:rsidRDefault="00D767FB" w:rsidP="00D767FB">
      <w:pPr>
        <w:spacing w:line="276" w:lineRule="auto"/>
        <w:jc w:val="center"/>
        <w:rPr>
          <w:sz w:val="20"/>
          <w:szCs w:val="20"/>
        </w:rPr>
      </w:pPr>
      <w:r w:rsidRPr="007708B7">
        <w:rPr>
          <w:b/>
          <w:bCs/>
          <w:sz w:val="20"/>
          <w:szCs w:val="20"/>
        </w:rPr>
        <w:t>OŚWIADCZENIE WYKONAWCY/PODMIOTU UDOSTĘPNIAJĄCEGO ZASOBY *</w:t>
      </w:r>
      <w:r w:rsidRPr="007708B7">
        <w:rPr>
          <w:sz w:val="20"/>
          <w:szCs w:val="20"/>
        </w:rPr>
        <w:t xml:space="preserve"> </w:t>
      </w:r>
    </w:p>
    <w:p w14:paraId="3C028A23" w14:textId="77777777" w:rsidR="00D767FB" w:rsidRPr="007708B7" w:rsidRDefault="00D767FB" w:rsidP="00D767FB">
      <w:pPr>
        <w:spacing w:line="276" w:lineRule="auto"/>
        <w:jc w:val="center"/>
        <w:rPr>
          <w:b/>
          <w:bCs/>
          <w:sz w:val="20"/>
          <w:szCs w:val="20"/>
        </w:rPr>
      </w:pPr>
      <w:r w:rsidRPr="007708B7">
        <w:rPr>
          <w:b/>
          <w:bCs/>
          <w:sz w:val="20"/>
          <w:szCs w:val="20"/>
        </w:rPr>
        <w:t>Składane na podstawie art. 125 ust. 1 ustawy</w:t>
      </w:r>
    </w:p>
    <w:p w14:paraId="487A32FC" w14:textId="77777777" w:rsidR="00D767FB" w:rsidRPr="007708B7" w:rsidRDefault="00D767FB" w:rsidP="00D767FB">
      <w:pPr>
        <w:spacing w:line="276" w:lineRule="auto"/>
        <w:jc w:val="both"/>
        <w:rPr>
          <w:sz w:val="20"/>
          <w:szCs w:val="20"/>
        </w:rPr>
      </w:pPr>
      <w:r w:rsidRPr="007708B7">
        <w:rPr>
          <w:sz w:val="20"/>
          <w:szCs w:val="20"/>
        </w:rPr>
        <w:t>Nazwa Wykonawcy</w:t>
      </w:r>
    </w:p>
    <w:p w14:paraId="1302D853" w14:textId="77777777" w:rsidR="00D767FB" w:rsidRPr="007708B7" w:rsidRDefault="00D767FB" w:rsidP="00D767FB">
      <w:pPr>
        <w:spacing w:line="276" w:lineRule="auto"/>
        <w:jc w:val="both"/>
        <w:rPr>
          <w:sz w:val="20"/>
          <w:szCs w:val="20"/>
        </w:rPr>
      </w:pPr>
      <w:r w:rsidRPr="007708B7">
        <w:rPr>
          <w:sz w:val="20"/>
          <w:szCs w:val="20"/>
        </w:rPr>
        <w:t>Adres Wykonawcy</w:t>
      </w:r>
    </w:p>
    <w:p w14:paraId="6F319568" w14:textId="77777777" w:rsidR="00D767FB" w:rsidRPr="007708B7" w:rsidRDefault="00D767FB" w:rsidP="00D767FB">
      <w:pPr>
        <w:spacing w:line="276" w:lineRule="auto"/>
        <w:jc w:val="both"/>
        <w:rPr>
          <w:sz w:val="20"/>
          <w:szCs w:val="20"/>
        </w:rPr>
      </w:pPr>
      <w:r w:rsidRPr="007708B7">
        <w:rPr>
          <w:sz w:val="20"/>
          <w:szCs w:val="20"/>
        </w:rPr>
        <w:t>Składając ofertę w postępowaniu o udzielenie zamówienia publicznego na zadanie pod nazwą:</w:t>
      </w:r>
    </w:p>
    <w:p w14:paraId="5C3DABE5" w14:textId="77777777" w:rsidR="00D767FB" w:rsidRPr="007708B7" w:rsidRDefault="00D767FB" w:rsidP="00D767FB">
      <w:pPr>
        <w:spacing w:line="276" w:lineRule="auto"/>
        <w:jc w:val="both"/>
        <w:rPr>
          <w:b/>
          <w:bCs/>
          <w:sz w:val="20"/>
          <w:szCs w:val="20"/>
        </w:rPr>
      </w:pPr>
      <w:r w:rsidRPr="007708B7">
        <w:rPr>
          <w:b/>
          <w:bCs/>
          <w:sz w:val="20"/>
          <w:szCs w:val="20"/>
        </w:rPr>
        <w:t xml:space="preserve">„Dostawa wraz z dostarczeniem instrumentów muzycznych do Filharmonii Zielonogórskiej                                                       im. Tadeusza </w:t>
      </w:r>
      <w:proofErr w:type="gramStart"/>
      <w:r w:rsidRPr="007708B7">
        <w:rPr>
          <w:b/>
          <w:bCs/>
          <w:sz w:val="20"/>
          <w:szCs w:val="20"/>
        </w:rPr>
        <w:t>Bairda”  numer</w:t>
      </w:r>
      <w:proofErr w:type="gramEnd"/>
      <w:r w:rsidRPr="007708B7">
        <w:rPr>
          <w:b/>
          <w:bCs/>
          <w:sz w:val="20"/>
          <w:szCs w:val="20"/>
        </w:rPr>
        <w:t xml:space="preserve"> sprawy: </w:t>
      </w:r>
      <w:r>
        <w:rPr>
          <w:b/>
          <w:bCs/>
          <w:sz w:val="20"/>
          <w:szCs w:val="20"/>
        </w:rPr>
        <w:t>ZP-1/26</w:t>
      </w:r>
    </w:p>
    <w:p w14:paraId="44F8466F" w14:textId="77777777" w:rsidR="00D767FB" w:rsidRPr="007708B7" w:rsidRDefault="00D767FB" w:rsidP="00D767FB">
      <w:pPr>
        <w:spacing w:line="276" w:lineRule="auto"/>
        <w:jc w:val="both"/>
        <w:rPr>
          <w:sz w:val="20"/>
          <w:szCs w:val="20"/>
        </w:rPr>
      </w:pPr>
      <w:r w:rsidRPr="007708B7">
        <w:rPr>
          <w:sz w:val="20"/>
          <w:szCs w:val="20"/>
        </w:rPr>
        <w:t>I. W ZAKRESIE PODSTAW WYKLUCZENIA Z POSTĘPOWANIA</w:t>
      </w:r>
    </w:p>
    <w:p w14:paraId="03B2ECCA" w14:textId="77777777" w:rsidR="00D767FB" w:rsidRPr="007708B7" w:rsidRDefault="00D767FB" w:rsidP="00D767FB">
      <w:pPr>
        <w:spacing w:line="276" w:lineRule="auto"/>
        <w:jc w:val="both"/>
        <w:rPr>
          <w:sz w:val="20"/>
          <w:szCs w:val="20"/>
        </w:rPr>
      </w:pPr>
      <w:r w:rsidRPr="007708B7">
        <w:rPr>
          <w:sz w:val="20"/>
          <w:szCs w:val="20"/>
        </w:rPr>
        <w:t xml:space="preserve">a) oświadczam, że nie podlegam wykluczeniu z postępowania na podstawie art. 108 ust 1. Ustawy </w:t>
      </w:r>
      <w:proofErr w:type="spellStart"/>
      <w:r w:rsidRPr="007708B7">
        <w:rPr>
          <w:sz w:val="20"/>
          <w:szCs w:val="20"/>
        </w:rPr>
        <w:t>Pzp</w:t>
      </w:r>
      <w:proofErr w:type="spellEnd"/>
      <w:r w:rsidRPr="007708B7">
        <w:rPr>
          <w:sz w:val="20"/>
          <w:szCs w:val="20"/>
        </w:rPr>
        <w:t>,</w:t>
      </w:r>
    </w:p>
    <w:p w14:paraId="0232BA68" w14:textId="77777777" w:rsidR="00D767FB" w:rsidRPr="007708B7" w:rsidRDefault="00D767FB" w:rsidP="00D767FB">
      <w:pPr>
        <w:spacing w:line="276" w:lineRule="auto"/>
        <w:jc w:val="both"/>
        <w:rPr>
          <w:sz w:val="20"/>
          <w:szCs w:val="20"/>
        </w:rPr>
      </w:pPr>
      <w:r w:rsidRPr="007708B7">
        <w:rPr>
          <w:sz w:val="20"/>
          <w:szCs w:val="20"/>
        </w:rPr>
        <w:t xml:space="preserve">b) oświadczam, że nie podlegam wykluczeniu z postępowania na podstawie art. 109 ust. 1 pkt 4. Ustawy </w:t>
      </w:r>
      <w:proofErr w:type="spellStart"/>
      <w:r w:rsidRPr="007708B7">
        <w:rPr>
          <w:sz w:val="20"/>
          <w:szCs w:val="20"/>
        </w:rPr>
        <w:t>Pzp</w:t>
      </w:r>
      <w:proofErr w:type="spellEnd"/>
      <w:r w:rsidRPr="007708B7">
        <w:rPr>
          <w:sz w:val="20"/>
          <w:szCs w:val="20"/>
        </w:rPr>
        <w:t>,</w:t>
      </w:r>
    </w:p>
    <w:p w14:paraId="6F25E405" w14:textId="77777777" w:rsidR="00D767FB" w:rsidRPr="007708B7" w:rsidRDefault="00D767FB" w:rsidP="00D767FB">
      <w:pPr>
        <w:spacing w:line="276" w:lineRule="auto"/>
        <w:jc w:val="both"/>
        <w:rPr>
          <w:sz w:val="20"/>
          <w:szCs w:val="20"/>
        </w:rPr>
      </w:pPr>
      <w:r w:rsidRPr="007708B7">
        <w:rPr>
          <w:sz w:val="20"/>
          <w:szCs w:val="20"/>
        </w:rPr>
        <w:t>c) oświadczam, że nie podlegam wykluczeniu z postępowania na podstawie art. 7 ust. 1 ustawy z dnia 13 kwietnia 2022 r. o szczególnych rozwiązaniach w zakresie przeciwdziałania wspieraniu agresji na Ukrainę oraz służących ochronie bezpieczeństwa narodowego (</w:t>
      </w:r>
      <w:proofErr w:type="spellStart"/>
      <w:r w:rsidRPr="007708B7">
        <w:rPr>
          <w:sz w:val="20"/>
          <w:szCs w:val="20"/>
        </w:rPr>
        <w:t>t.j</w:t>
      </w:r>
      <w:proofErr w:type="spellEnd"/>
      <w:r w:rsidRPr="007708B7">
        <w:rPr>
          <w:sz w:val="20"/>
          <w:szCs w:val="20"/>
        </w:rPr>
        <w:t>. Dz. U. z 2025 r. poz. 514</w:t>
      </w:r>
      <w:proofErr w:type="gramStart"/>
      <w:r w:rsidRPr="007708B7">
        <w:rPr>
          <w:sz w:val="20"/>
          <w:szCs w:val="20"/>
        </w:rPr>
        <w:t>) ,</w:t>
      </w:r>
      <w:proofErr w:type="gramEnd"/>
      <w:r w:rsidRPr="007708B7">
        <w:rPr>
          <w:sz w:val="20"/>
          <w:szCs w:val="20"/>
        </w:rPr>
        <w:t>**</w:t>
      </w:r>
    </w:p>
    <w:p w14:paraId="1BA99586" w14:textId="77777777" w:rsidR="00D767FB" w:rsidRPr="007708B7" w:rsidRDefault="00D767FB" w:rsidP="00D767FB">
      <w:pPr>
        <w:spacing w:line="276" w:lineRule="auto"/>
        <w:jc w:val="both"/>
        <w:rPr>
          <w:sz w:val="20"/>
          <w:szCs w:val="20"/>
        </w:rPr>
      </w:pPr>
      <w:r w:rsidRPr="007708B7">
        <w:rPr>
          <w:sz w:val="20"/>
          <w:szCs w:val="20"/>
        </w:rPr>
        <w:t>d) oświadczam, że zachodzą w stosunku do mnie podstawy wykluczenia z postępowania na podstawie art. ………… Ustawy</w:t>
      </w:r>
    </w:p>
    <w:p w14:paraId="53D9E9E7" w14:textId="77777777" w:rsidR="00D767FB" w:rsidRPr="007708B7" w:rsidRDefault="00D767FB" w:rsidP="00D767FB">
      <w:pPr>
        <w:spacing w:line="276" w:lineRule="auto"/>
        <w:jc w:val="both"/>
        <w:rPr>
          <w:sz w:val="20"/>
          <w:szCs w:val="20"/>
        </w:rPr>
      </w:pPr>
      <w:proofErr w:type="spellStart"/>
      <w:proofErr w:type="gramStart"/>
      <w:r w:rsidRPr="007708B7">
        <w:rPr>
          <w:sz w:val="20"/>
          <w:szCs w:val="20"/>
        </w:rPr>
        <w:t>Pzp</w:t>
      </w:r>
      <w:proofErr w:type="spellEnd"/>
      <w:r w:rsidRPr="007708B7">
        <w:rPr>
          <w:sz w:val="20"/>
          <w:szCs w:val="20"/>
        </w:rPr>
        <w:t>.*</w:t>
      </w:r>
      <w:proofErr w:type="gramEnd"/>
      <w:r w:rsidRPr="007708B7">
        <w:rPr>
          <w:sz w:val="20"/>
          <w:szCs w:val="20"/>
        </w:rPr>
        <w:t>**</w:t>
      </w:r>
    </w:p>
    <w:p w14:paraId="69EF33E8" w14:textId="77777777" w:rsidR="00D767FB" w:rsidRPr="007708B7" w:rsidRDefault="00D767FB" w:rsidP="00D767FB">
      <w:pPr>
        <w:spacing w:line="276" w:lineRule="auto"/>
        <w:jc w:val="both"/>
        <w:rPr>
          <w:sz w:val="20"/>
          <w:szCs w:val="20"/>
        </w:rPr>
      </w:pPr>
      <w:r w:rsidRPr="007708B7">
        <w:rPr>
          <w:sz w:val="20"/>
          <w:szCs w:val="20"/>
        </w:rPr>
        <w:t xml:space="preserve">Jednocześnie oświadczam, że w związku z ww. okolicznością, na podstawie art. 110 ust. 2 Ustawy </w:t>
      </w:r>
      <w:proofErr w:type="spellStart"/>
      <w:r w:rsidRPr="007708B7">
        <w:rPr>
          <w:sz w:val="20"/>
          <w:szCs w:val="20"/>
        </w:rPr>
        <w:t>Pzp</w:t>
      </w:r>
      <w:proofErr w:type="spellEnd"/>
      <w:r w:rsidRPr="007708B7">
        <w:rPr>
          <w:sz w:val="20"/>
          <w:szCs w:val="20"/>
        </w:rPr>
        <w:t xml:space="preserve"> podjąłem</w:t>
      </w:r>
    </w:p>
    <w:p w14:paraId="18A74830" w14:textId="77777777" w:rsidR="00D767FB" w:rsidRPr="007708B7" w:rsidRDefault="00D767FB" w:rsidP="00D767FB">
      <w:pPr>
        <w:spacing w:line="276" w:lineRule="auto"/>
        <w:jc w:val="both"/>
        <w:rPr>
          <w:sz w:val="20"/>
          <w:szCs w:val="20"/>
        </w:rPr>
      </w:pPr>
      <w:r w:rsidRPr="007708B7">
        <w:rPr>
          <w:sz w:val="20"/>
          <w:szCs w:val="20"/>
        </w:rPr>
        <w:t>następujące środki naprawcze: …………………………………………………………………………………</w:t>
      </w:r>
    </w:p>
    <w:p w14:paraId="64892B68" w14:textId="77777777" w:rsidR="00D767FB" w:rsidRPr="007708B7" w:rsidRDefault="00D767FB" w:rsidP="00D767FB">
      <w:pPr>
        <w:spacing w:line="276" w:lineRule="auto"/>
        <w:jc w:val="both"/>
        <w:rPr>
          <w:sz w:val="20"/>
          <w:szCs w:val="20"/>
        </w:rPr>
      </w:pPr>
      <w:r w:rsidRPr="007708B7">
        <w:rPr>
          <w:sz w:val="20"/>
          <w:szCs w:val="20"/>
        </w:rPr>
        <w:t>II. W ZAKRESIE DOTYCZĄCYM SPEŁNIANIA WARUNKÓW UDZIAŁU W POSTĘPOWANIU</w:t>
      </w:r>
    </w:p>
    <w:p w14:paraId="7D532A0A" w14:textId="77777777" w:rsidR="00D767FB" w:rsidRPr="007708B7" w:rsidRDefault="00D767FB" w:rsidP="00D767FB">
      <w:pPr>
        <w:spacing w:line="276" w:lineRule="auto"/>
        <w:jc w:val="both"/>
        <w:rPr>
          <w:sz w:val="20"/>
          <w:szCs w:val="20"/>
        </w:rPr>
      </w:pPr>
      <w:r w:rsidRPr="007708B7">
        <w:rPr>
          <w:sz w:val="20"/>
          <w:szCs w:val="20"/>
        </w:rPr>
        <w:t>a) Oświadczam, że spełniam warunki udziału w postępowaniu w zakresie wskazanym przez Zamawiającego.</w:t>
      </w:r>
    </w:p>
    <w:p w14:paraId="7A80CC19" w14:textId="77777777" w:rsidR="00D767FB" w:rsidRPr="007708B7" w:rsidRDefault="00D767FB" w:rsidP="00D767FB">
      <w:pPr>
        <w:spacing w:line="276" w:lineRule="auto"/>
        <w:jc w:val="both"/>
        <w:rPr>
          <w:sz w:val="20"/>
          <w:szCs w:val="20"/>
        </w:rPr>
      </w:pPr>
      <w:r w:rsidRPr="007708B7">
        <w:rPr>
          <w:sz w:val="20"/>
          <w:szCs w:val="20"/>
        </w:rPr>
        <w:t>b) Oświadczam, że w celu potwierdzenia spełniania warunków udziału w postępowaniu wskazanych przez</w:t>
      </w:r>
    </w:p>
    <w:p w14:paraId="3A22CEB2" w14:textId="77777777" w:rsidR="00D767FB" w:rsidRPr="007708B7" w:rsidRDefault="00D767FB" w:rsidP="00D767FB">
      <w:pPr>
        <w:spacing w:line="276" w:lineRule="auto"/>
        <w:jc w:val="both"/>
        <w:rPr>
          <w:sz w:val="20"/>
          <w:szCs w:val="20"/>
        </w:rPr>
      </w:pPr>
      <w:r w:rsidRPr="007708B7">
        <w:rPr>
          <w:sz w:val="20"/>
          <w:szCs w:val="20"/>
        </w:rPr>
        <w:t>Zamawiającego, polegam na zdolnościach następujących podmiotów udostepniających zasoby****</w:t>
      </w:r>
    </w:p>
    <w:p w14:paraId="646066FE" w14:textId="77777777" w:rsidR="00D767FB" w:rsidRPr="007708B7" w:rsidRDefault="00D767FB" w:rsidP="00D767FB">
      <w:pPr>
        <w:spacing w:line="276" w:lineRule="auto"/>
        <w:jc w:val="both"/>
        <w:rPr>
          <w:sz w:val="20"/>
          <w:szCs w:val="20"/>
        </w:rPr>
      </w:pPr>
      <w:r w:rsidRPr="007708B7">
        <w:rPr>
          <w:sz w:val="20"/>
          <w:szCs w:val="20"/>
        </w:rPr>
        <w:lastRenderedPageBreak/>
        <w:t>Nazwa Podmiotu ………………………………………………………………….</w:t>
      </w:r>
    </w:p>
    <w:p w14:paraId="615C006E" w14:textId="77777777" w:rsidR="00D767FB" w:rsidRPr="007708B7" w:rsidRDefault="00D767FB" w:rsidP="00D767FB">
      <w:pPr>
        <w:spacing w:line="276" w:lineRule="auto"/>
        <w:jc w:val="both"/>
        <w:rPr>
          <w:sz w:val="20"/>
          <w:szCs w:val="20"/>
        </w:rPr>
      </w:pPr>
      <w:r w:rsidRPr="007708B7">
        <w:rPr>
          <w:sz w:val="20"/>
          <w:szCs w:val="20"/>
        </w:rPr>
        <w:t>(podać pełną nazwę/firmę, adres, a także w zależności od podmiotu:</w:t>
      </w:r>
    </w:p>
    <w:p w14:paraId="218953DB" w14:textId="77777777" w:rsidR="00D767FB" w:rsidRPr="007708B7" w:rsidRDefault="00D767FB" w:rsidP="00D767FB">
      <w:pPr>
        <w:spacing w:line="276" w:lineRule="auto"/>
        <w:jc w:val="both"/>
        <w:rPr>
          <w:sz w:val="20"/>
          <w:szCs w:val="20"/>
        </w:rPr>
      </w:pPr>
      <w:r w:rsidRPr="007708B7">
        <w:rPr>
          <w:sz w:val="20"/>
          <w:szCs w:val="20"/>
        </w:rPr>
        <w:t>numer NIP/PESEL, KRS)</w:t>
      </w:r>
    </w:p>
    <w:p w14:paraId="2C62AE82" w14:textId="77777777" w:rsidR="00D767FB" w:rsidRPr="007708B7" w:rsidRDefault="00D767FB" w:rsidP="00D767FB">
      <w:pPr>
        <w:spacing w:line="276" w:lineRule="auto"/>
        <w:jc w:val="both"/>
        <w:rPr>
          <w:sz w:val="20"/>
          <w:szCs w:val="20"/>
        </w:rPr>
      </w:pPr>
      <w:r w:rsidRPr="007708B7">
        <w:rPr>
          <w:sz w:val="20"/>
          <w:szCs w:val="20"/>
        </w:rPr>
        <w:t>Zakres udostępnianych zasobów</w:t>
      </w:r>
    </w:p>
    <w:p w14:paraId="60CD82AC" w14:textId="77777777" w:rsidR="00D767FB" w:rsidRPr="007708B7" w:rsidRDefault="00D767FB" w:rsidP="00D767FB">
      <w:pPr>
        <w:spacing w:line="276" w:lineRule="auto"/>
        <w:jc w:val="both"/>
        <w:rPr>
          <w:sz w:val="20"/>
          <w:szCs w:val="20"/>
        </w:rPr>
      </w:pPr>
      <w:r w:rsidRPr="007708B7">
        <w:rPr>
          <w:sz w:val="20"/>
          <w:szCs w:val="20"/>
        </w:rPr>
        <w:t>Oświadczam, że podmiotowe środki dowodowe, tj.: ………………………………………… Zamawiający może uzyskać za pomocą bezpłatnych i ogólnodostępnych baz danych dostępnych pod adresem: ……………………………………………</w:t>
      </w:r>
      <w:proofErr w:type="gramStart"/>
      <w:r w:rsidRPr="007708B7">
        <w:rPr>
          <w:sz w:val="20"/>
          <w:szCs w:val="20"/>
        </w:rPr>
        <w:t>…….</w:t>
      </w:r>
      <w:proofErr w:type="gramEnd"/>
      <w:r w:rsidRPr="007708B7">
        <w:rPr>
          <w:sz w:val="20"/>
          <w:szCs w:val="20"/>
        </w:rPr>
        <w:t xml:space="preserve">. </w:t>
      </w:r>
    </w:p>
    <w:p w14:paraId="471AEB55" w14:textId="77777777" w:rsidR="00D767FB" w:rsidRPr="007708B7" w:rsidRDefault="00D767FB" w:rsidP="00D767FB">
      <w:pPr>
        <w:spacing w:line="276" w:lineRule="auto"/>
        <w:jc w:val="both"/>
        <w:rPr>
          <w:sz w:val="20"/>
          <w:szCs w:val="20"/>
        </w:rPr>
      </w:pPr>
      <w:r w:rsidRPr="007708B7">
        <w:rPr>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6EC2F677" w14:textId="77777777" w:rsidR="00D767FB" w:rsidRPr="007708B7" w:rsidRDefault="00D767FB" w:rsidP="00D767FB">
      <w:pPr>
        <w:spacing w:line="276" w:lineRule="auto"/>
        <w:jc w:val="both"/>
        <w:rPr>
          <w:sz w:val="20"/>
          <w:szCs w:val="20"/>
        </w:rPr>
      </w:pPr>
      <w:r w:rsidRPr="007708B7">
        <w:rPr>
          <w:sz w:val="20"/>
          <w:szCs w:val="20"/>
        </w:rPr>
        <w:t>* skreślić odpowiednie</w:t>
      </w:r>
    </w:p>
    <w:p w14:paraId="48762439" w14:textId="77777777" w:rsidR="00D767FB" w:rsidRPr="007708B7" w:rsidRDefault="00D767FB" w:rsidP="00D767FB">
      <w:pPr>
        <w:spacing w:line="276" w:lineRule="auto"/>
        <w:jc w:val="both"/>
        <w:rPr>
          <w:sz w:val="20"/>
          <w:szCs w:val="20"/>
        </w:rPr>
      </w:pPr>
      <w:r w:rsidRPr="007708B7">
        <w:rPr>
          <w:sz w:val="20"/>
          <w:szCs w:val="20"/>
        </w:rPr>
        <w:t xml:space="preserve">** </w:t>
      </w:r>
      <w:proofErr w:type="gramStart"/>
      <w:r w:rsidRPr="007708B7">
        <w:rPr>
          <w:sz w:val="20"/>
          <w:szCs w:val="20"/>
        </w:rPr>
        <w:t>skreślić</w:t>
      </w:r>
      <w:proofErr w:type="gramEnd"/>
      <w:r w:rsidRPr="007708B7">
        <w:rPr>
          <w:sz w:val="20"/>
          <w:szCs w:val="20"/>
        </w:rPr>
        <w:t xml:space="preserve"> jeśli nie dotyczy</w:t>
      </w:r>
    </w:p>
    <w:p w14:paraId="7758753F" w14:textId="77777777" w:rsidR="00D767FB" w:rsidRPr="007708B7" w:rsidRDefault="00D767FB" w:rsidP="00D767FB">
      <w:pPr>
        <w:spacing w:line="276" w:lineRule="auto"/>
        <w:jc w:val="both"/>
        <w:rPr>
          <w:sz w:val="20"/>
          <w:szCs w:val="20"/>
        </w:rPr>
      </w:pPr>
      <w:r w:rsidRPr="007708B7">
        <w:rPr>
          <w:sz w:val="20"/>
          <w:szCs w:val="20"/>
        </w:rPr>
        <w:t xml:space="preserve">*** podać mającą zastosowanie podstawę wykluczenia spośród wymienionych w art. 108 ust. 1 lub 109 ust. 1 pkt 4. Ustawy </w:t>
      </w:r>
      <w:proofErr w:type="spellStart"/>
      <w:r w:rsidRPr="007708B7">
        <w:rPr>
          <w:sz w:val="20"/>
          <w:szCs w:val="20"/>
        </w:rPr>
        <w:t>Pzp</w:t>
      </w:r>
      <w:proofErr w:type="spellEnd"/>
      <w:r w:rsidRPr="007708B7">
        <w:rPr>
          <w:sz w:val="20"/>
          <w:szCs w:val="20"/>
        </w:rPr>
        <w:t>. Wypełnić w przypadku, jeśli w/w podstawy mają miejsce – w przeciwnym razie niniejszy punkt przekreślić i/lub opatrzyć dopiskiem „NIE DOTYCZY”</w:t>
      </w:r>
    </w:p>
    <w:p w14:paraId="1796EA39" w14:textId="77777777" w:rsidR="00D767FB" w:rsidRPr="007708B7" w:rsidRDefault="00D767FB" w:rsidP="00D767FB">
      <w:pPr>
        <w:spacing w:line="276" w:lineRule="auto"/>
        <w:jc w:val="both"/>
        <w:rPr>
          <w:sz w:val="20"/>
          <w:szCs w:val="20"/>
        </w:rPr>
      </w:pPr>
      <w:r w:rsidRPr="007708B7">
        <w:rPr>
          <w:sz w:val="20"/>
          <w:szCs w:val="20"/>
        </w:rPr>
        <w:t>**** wypełnić w przypadku, powoływania się na zasoby podmiotów trzecich – w przeciwnym razie niniejszy punkt przekreślić i/lub opatrzyć dopiskiem</w:t>
      </w:r>
    </w:p>
    <w:p w14:paraId="13A45BC2" w14:textId="77777777" w:rsidR="00D767FB" w:rsidRPr="007708B7" w:rsidRDefault="00D767FB" w:rsidP="00D767FB">
      <w:pPr>
        <w:spacing w:line="276" w:lineRule="auto"/>
        <w:jc w:val="both"/>
        <w:rPr>
          <w:sz w:val="20"/>
          <w:szCs w:val="20"/>
        </w:rPr>
      </w:pPr>
      <w:r w:rsidRPr="007708B7">
        <w:rPr>
          <w:sz w:val="20"/>
          <w:szCs w:val="20"/>
        </w:rPr>
        <w:t>„NIE DOTYCZY”</w:t>
      </w:r>
    </w:p>
    <w:p w14:paraId="2360ED28" w14:textId="77777777" w:rsidR="00D767FB" w:rsidRPr="007708B7" w:rsidRDefault="00D767FB" w:rsidP="00D767FB">
      <w:pPr>
        <w:spacing w:line="276" w:lineRule="auto"/>
        <w:jc w:val="both"/>
        <w:rPr>
          <w:sz w:val="20"/>
          <w:szCs w:val="20"/>
        </w:rPr>
      </w:pPr>
      <w:r w:rsidRPr="007708B7">
        <w:rPr>
          <w:sz w:val="20"/>
          <w:szCs w:val="20"/>
        </w:rPr>
        <w:t xml:space="preserve">UWAGA: Wykonawca, w przypadku polegania na zdolnościach lub sytuacji podmiotów udostępniających zasoby, przedstawia wraz z oświadczeniem, o którym mowa w art. 125 ust. 1 ustawy </w:t>
      </w:r>
      <w:proofErr w:type="spellStart"/>
      <w:r w:rsidRPr="007708B7">
        <w:rPr>
          <w:sz w:val="20"/>
          <w:szCs w:val="20"/>
        </w:rPr>
        <w:t>Pzp</w:t>
      </w:r>
      <w:proofErr w:type="spellEnd"/>
      <w:r w:rsidRPr="007708B7">
        <w:rPr>
          <w:sz w:val="20"/>
          <w:szCs w:val="20"/>
        </w:rPr>
        <w:t xml:space="preserve"> także oświadczenie podmiotu udostępniającego zasoby, potwierdzający brak podstaw wykluczenia tego podmiotu oraz odpowiednio spełnianie warunków udziału w postępowaniu, w zakresie, w jakim Wykonawca powołuje się na jego zasoby.</w:t>
      </w:r>
    </w:p>
    <w:p w14:paraId="5876DC8A" w14:textId="77777777" w:rsidR="00D767FB" w:rsidRPr="007708B7" w:rsidRDefault="00D767FB" w:rsidP="00D767FB">
      <w:pPr>
        <w:spacing w:line="276" w:lineRule="auto"/>
        <w:jc w:val="both"/>
        <w:rPr>
          <w:sz w:val="20"/>
          <w:szCs w:val="20"/>
        </w:rPr>
      </w:pPr>
    </w:p>
    <w:p w14:paraId="62F77F22" w14:textId="77777777" w:rsidR="00D767FB" w:rsidRPr="007708B7" w:rsidRDefault="00D767FB" w:rsidP="00D767FB">
      <w:pPr>
        <w:spacing w:line="276" w:lineRule="auto"/>
        <w:jc w:val="right"/>
        <w:rPr>
          <w:sz w:val="20"/>
          <w:szCs w:val="20"/>
        </w:rPr>
      </w:pPr>
      <w:r w:rsidRPr="007708B7">
        <w:rPr>
          <w:sz w:val="20"/>
          <w:szCs w:val="20"/>
        </w:rPr>
        <w:t>/podpis elektroniczny/</w:t>
      </w:r>
    </w:p>
    <w:p w14:paraId="4BD535DC" w14:textId="77777777" w:rsidR="00D767FB" w:rsidRPr="007708B7" w:rsidRDefault="00D767FB" w:rsidP="00D767FB">
      <w:pPr>
        <w:spacing w:line="276" w:lineRule="auto"/>
        <w:jc w:val="both"/>
        <w:rPr>
          <w:sz w:val="20"/>
          <w:szCs w:val="20"/>
        </w:rPr>
      </w:pPr>
    </w:p>
    <w:p w14:paraId="4D801216" w14:textId="77777777" w:rsidR="00D767FB" w:rsidRPr="007708B7" w:rsidRDefault="00D767FB" w:rsidP="00D767FB">
      <w:pPr>
        <w:spacing w:line="276" w:lineRule="auto"/>
        <w:jc w:val="both"/>
        <w:rPr>
          <w:sz w:val="20"/>
          <w:szCs w:val="20"/>
        </w:rPr>
      </w:pPr>
    </w:p>
    <w:p w14:paraId="4542B5AD" w14:textId="77777777" w:rsidR="00D767FB" w:rsidRPr="007708B7" w:rsidRDefault="00D767FB" w:rsidP="00D767FB">
      <w:pPr>
        <w:spacing w:line="276" w:lineRule="auto"/>
        <w:jc w:val="both"/>
        <w:rPr>
          <w:sz w:val="20"/>
          <w:szCs w:val="20"/>
        </w:rPr>
      </w:pPr>
    </w:p>
    <w:p w14:paraId="2B4085F7" w14:textId="77777777" w:rsidR="00D767FB" w:rsidRPr="007708B7" w:rsidRDefault="00D767FB" w:rsidP="00D767FB">
      <w:pPr>
        <w:spacing w:line="276" w:lineRule="auto"/>
        <w:jc w:val="both"/>
        <w:rPr>
          <w:sz w:val="20"/>
          <w:szCs w:val="20"/>
        </w:rPr>
      </w:pPr>
    </w:p>
    <w:p w14:paraId="65601F95" w14:textId="77777777" w:rsidR="00D767FB" w:rsidRPr="007708B7" w:rsidRDefault="00D767FB" w:rsidP="00D767FB">
      <w:pPr>
        <w:spacing w:line="276" w:lineRule="auto"/>
        <w:jc w:val="both"/>
        <w:rPr>
          <w:sz w:val="20"/>
          <w:szCs w:val="20"/>
        </w:rPr>
      </w:pPr>
    </w:p>
    <w:p w14:paraId="33A88294" w14:textId="77777777" w:rsidR="00D767FB" w:rsidRPr="007708B7" w:rsidRDefault="00D767FB" w:rsidP="00D767FB">
      <w:pPr>
        <w:spacing w:line="276" w:lineRule="auto"/>
        <w:jc w:val="both"/>
        <w:rPr>
          <w:sz w:val="20"/>
          <w:szCs w:val="20"/>
        </w:rPr>
      </w:pPr>
    </w:p>
    <w:p w14:paraId="62A62D5F" w14:textId="77777777" w:rsidR="00D767FB" w:rsidRPr="007708B7" w:rsidRDefault="00D767FB" w:rsidP="00D767FB">
      <w:pPr>
        <w:spacing w:line="276" w:lineRule="auto"/>
        <w:jc w:val="both"/>
        <w:rPr>
          <w:sz w:val="20"/>
          <w:szCs w:val="20"/>
        </w:rPr>
      </w:pPr>
    </w:p>
    <w:p w14:paraId="1C278BE7" w14:textId="77777777" w:rsidR="00D767FB" w:rsidRPr="007708B7" w:rsidRDefault="00D767FB" w:rsidP="00D767FB">
      <w:pPr>
        <w:spacing w:line="276" w:lineRule="auto"/>
        <w:jc w:val="both"/>
        <w:rPr>
          <w:sz w:val="20"/>
          <w:szCs w:val="20"/>
        </w:rPr>
      </w:pPr>
    </w:p>
    <w:p w14:paraId="342ED018" w14:textId="77777777" w:rsidR="00D767FB" w:rsidRPr="007708B7" w:rsidRDefault="00D767FB" w:rsidP="00D767FB">
      <w:pPr>
        <w:spacing w:line="276" w:lineRule="auto"/>
        <w:jc w:val="both"/>
        <w:rPr>
          <w:sz w:val="20"/>
          <w:szCs w:val="20"/>
        </w:rPr>
      </w:pPr>
    </w:p>
    <w:p w14:paraId="02F204E2" w14:textId="77777777" w:rsidR="00D767FB" w:rsidRPr="007708B7" w:rsidRDefault="00D767FB" w:rsidP="00D767FB">
      <w:pPr>
        <w:spacing w:line="276" w:lineRule="auto"/>
        <w:jc w:val="both"/>
        <w:rPr>
          <w:sz w:val="20"/>
          <w:szCs w:val="20"/>
        </w:rPr>
      </w:pPr>
    </w:p>
    <w:p w14:paraId="19B2159D" w14:textId="77777777" w:rsidR="00D767FB" w:rsidRPr="007708B7" w:rsidRDefault="00D767FB" w:rsidP="00D767FB">
      <w:pPr>
        <w:spacing w:line="276" w:lineRule="auto"/>
        <w:jc w:val="both"/>
        <w:rPr>
          <w:sz w:val="20"/>
          <w:szCs w:val="20"/>
        </w:rPr>
      </w:pPr>
    </w:p>
    <w:p w14:paraId="5FF3F4C3" w14:textId="77777777" w:rsidR="00D767FB" w:rsidRPr="007708B7" w:rsidRDefault="00D767FB" w:rsidP="00D767FB">
      <w:pPr>
        <w:spacing w:line="276" w:lineRule="auto"/>
        <w:jc w:val="both"/>
        <w:rPr>
          <w:sz w:val="20"/>
          <w:szCs w:val="20"/>
        </w:rPr>
      </w:pPr>
    </w:p>
    <w:p w14:paraId="2D01CDAF" w14:textId="77777777" w:rsidR="00D767FB" w:rsidRPr="007708B7" w:rsidRDefault="00D767FB" w:rsidP="00D767FB">
      <w:pPr>
        <w:spacing w:line="276" w:lineRule="auto"/>
        <w:jc w:val="both"/>
        <w:rPr>
          <w:sz w:val="20"/>
          <w:szCs w:val="20"/>
        </w:rPr>
      </w:pPr>
    </w:p>
    <w:p w14:paraId="393C7B2E" w14:textId="77777777" w:rsidR="00D767FB" w:rsidRPr="007708B7" w:rsidRDefault="00D767FB" w:rsidP="00D767FB">
      <w:pPr>
        <w:spacing w:line="276" w:lineRule="auto"/>
        <w:jc w:val="both"/>
        <w:rPr>
          <w:sz w:val="20"/>
          <w:szCs w:val="20"/>
        </w:rPr>
      </w:pPr>
    </w:p>
    <w:p w14:paraId="604E6DEC" w14:textId="77777777" w:rsidR="00D767FB" w:rsidRPr="007708B7" w:rsidRDefault="00D767FB" w:rsidP="00D767FB">
      <w:pPr>
        <w:spacing w:line="276" w:lineRule="auto"/>
        <w:jc w:val="both"/>
        <w:rPr>
          <w:sz w:val="20"/>
          <w:szCs w:val="20"/>
        </w:rPr>
      </w:pPr>
    </w:p>
    <w:p w14:paraId="3BDBEB40" w14:textId="77777777" w:rsidR="00D767FB" w:rsidRPr="007708B7" w:rsidRDefault="00D767FB" w:rsidP="00D767FB">
      <w:pPr>
        <w:spacing w:line="276" w:lineRule="auto"/>
        <w:jc w:val="both"/>
        <w:rPr>
          <w:sz w:val="20"/>
          <w:szCs w:val="20"/>
        </w:rPr>
      </w:pPr>
    </w:p>
    <w:p w14:paraId="7EDCBB08" w14:textId="77777777" w:rsidR="00D767FB" w:rsidRPr="007708B7" w:rsidRDefault="00D767FB" w:rsidP="00D767FB">
      <w:pPr>
        <w:spacing w:line="276" w:lineRule="auto"/>
        <w:jc w:val="both"/>
        <w:rPr>
          <w:sz w:val="20"/>
          <w:szCs w:val="20"/>
        </w:rPr>
      </w:pPr>
      <w:r w:rsidRPr="007708B7">
        <w:rPr>
          <w:sz w:val="20"/>
          <w:szCs w:val="20"/>
        </w:rPr>
        <w:t xml:space="preserve">Nr sprawy </w:t>
      </w:r>
      <w:r>
        <w:rPr>
          <w:sz w:val="20"/>
          <w:szCs w:val="20"/>
        </w:rPr>
        <w:t>ZP-1/26</w:t>
      </w:r>
    </w:p>
    <w:p w14:paraId="7500185D" w14:textId="77777777" w:rsidR="00D767FB" w:rsidRPr="007708B7" w:rsidRDefault="00D767FB" w:rsidP="00D767FB">
      <w:pPr>
        <w:spacing w:line="276" w:lineRule="auto"/>
        <w:jc w:val="right"/>
        <w:rPr>
          <w:sz w:val="20"/>
          <w:szCs w:val="20"/>
        </w:rPr>
      </w:pPr>
      <w:r w:rsidRPr="007708B7">
        <w:rPr>
          <w:b/>
          <w:bCs/>
          <w:sz w:val="20"/>
          <w:szCs w:val="20"/>
        </w:rPr>
        <w:t>Załącznik nr 3 do SWZ</w:t>
      </w:r>
    </w:p>
    <w:p w14:paraId="1FB3AEBC" w14:textId="77777777" w:rsidR="00D767FB" w:rsidRPr="007708B7" w:rsidRDefault="00D767FB" w:rsidP="00D767FB">
      <w:pPr>
        <w:spacing w:line="276" w:lineRule="auto"/>
        <w:jc w:val="center"/>
        <w:rPr>
          <w:b/>
          <w:bCs/>
          <w:sz w:val="20"/>
          <w:szCs w:val="20"/>
        </w:rPr>
      </w:pPr>
      <w:r w:rsidRPr="007708B7">
        <w:rPr>
          <w:b/>
          <w:bCs/>
          <w:sz w:val="20"/>
          <w:szCs w:val="20"/>
        </w:rPr>
        <w:t>OŚWIADCZENIE WYKONAWCY O POWIERZENIU WYKONANIA CZĘŚCI ZAMÓWIENIA</w:t>
      </w:r>
    </w:p>
    <w:p w14:paraId="4B431B04" w14:textId="77777777" w:rsidR="00D767FB" w:rsidRPr="007708B7" w:rsidRDefault="00D767FB" w:rsidP="00D767FB">
      <w:pPr>
        <w:spacing w:line="276" w:lineRule="auto"/>
        <w:jc w:val="center"/>
        <w:rPr>
          <w:b/>
          <w:bCs/>
          <w:sz w:val="20"/>
          <w:szCs w:val="20"/>
        </w:rPr>
      </w:pPr>
      <w:r w:rsidRPr="007708B7">
        <w:rPr>
          <w:b/>
          <w:bCs/>
          <w:sz w:val="20"/>
          <w:szCs w:val="20"/>
        </w:rPr>
        <w:t xml:space="preserve">PODWYKONAWCOM </w:t>
      </w:r>
    </w:p>
    <w:p w14:paraId="6870558C" w14:textId="77777777" w:rsidR="00D767FB" w:rsidRPr="007708B7" w:rsidRDefault="00D767FB" w:rsidP="00D767FB">
      <w:pPr>
        <w:spacing w:line="276" w:lineRule="auto"/>
        <w:jc w:val="both"/>
        <w:rPr>
          <w:sz w:val="20"/>
          <w:szCs w:val="20"/>
        </w:rPr>
      </w:pPr>
      <w:r w:rsidRPr="007708B7">
        <w:rPr>
          <w:sz w:val="20"/>
          <w:szCs w:val="20"/>
        </w:rPr>
        <w:t>Nazwa Wykonawcy ……………………………………………………….</w:t>
      </w:r>
    </w:p>
    <w:p w14:paraId="388EC7AF" w14:textId="77777777" w:rsidR="00D767FB" w:rsidRPr="007708B7" w:rsidRDefault="00D767FB" w:rsidP="00D767FB">
      <w:pPr>
        <w:spacing w:line="276" w:lineRule="auto"/>
        <w:jc w:val="both"/>
        <w:rPr>
          <w:sz w:val="20"/>
          <w:szCs w:val="20"/>
        </w:rPr>
      </w:pPr>
      <w:r w:rsidRPr="007708B7">
        <w:rPr>
          <w:sz w:val="20"/>
          <w:szCs w:val="20"/>
        </w:rPr>
        <w:t>Adres Wykonawcy …………………………………………………………</w:t>
      </w:r>
    </w:p>
    <w:p w14:paraId="588F46A9" w14:textId="77777777" w:rsidR="00D767FB" w:rsidRPr="007708B7" w:rsidRDefault="00D767FB" w:rsidP="00D767FB">
      <w:pPr>
        <w:spacing w:line="276" w:lineRule="auto"/>
        <w:jc w:val="both"/>
        <w:rPr>
          <w:sz w:val="20"/>
          <w:szCs w:val="20"/>
        </w:rPr>
      </w:pPr>
      <w:r w:rsidRPr="007708B7">
        <w:rPr>
          <w:sz w:val="20"/>
          <w:szCs w:val="20"/>
        </w:rPr>
        <w:t xml:space="preserve">Składając ofertę w postępowaniu o udzielenie zamówienia publicznego na zadanie pod nazwą                                      </w:t>
      </w:r>
      <w:proofErr w:type="gramStart"/>
      <w:r w:rsidRPr="007708B7">
        <w:rPr>
          <w:sz w:val="20"/>
          <w:szCs w:val="20"/>
        </w:rPr>
        <w:t xml:space="preserve">   </w:t>
      </w:r>
      <w:r w:rsidRPr="007708B7">
        <w:rPr>
          <w:i/>
          <w:iCs/>
          <w:sz w:val="20"/>
          <w:szCs w:val="20"/>
        </w:rPr>
        <w:t>„</w:t>
      </w:r>
      <w:proofErr w:type="gramEnd"/>
      <w:r w:rsidRPr="007708B7">
        <w:rPr>
          <w:i/>
          <w:iCs/>
          <w:sz w:val="20"/>
          <w:szCs w:val="20"/>
        </w:rPr>
        <w:t>Dostawa wraz z dostarczeniem instrumentów muzycznych do Filharmonii Zielonogórskiej im. Tadeusza Bairda”</w:t>
      </w:r>
      <w:r w:rsidRPr="007708B7">
        <w:rPr>
          <w:sz w:val="20"/>
          <w:szCs w:val="20"/>
        </w:rPr>
        <w:t xml:space="preserve"> </w:t>
      </w:r>
    </w:p>
    <w:p w14:paraId="0B96A32E" w14:textId="77777777" w:rsidR="00D767FB" w:rsidRPr="007708B7" w:rsidRDefault="00D767FB" w:rsidP="00D767FB">
      <w:pPr>
        <w:spacing w:line="276" w:lineRule="auto"/>
        <w:jc w:val="both"/>
        <w:rPr>
          <w:sz w:val="20"/>
          <w:szCs w:val="20"/>
        </w:rPr>
      </w:pPr>
      <w:r w:rsidRPr="007708B7">
        <w:rPr>
          <w:sz w:val="20"/>
          <w:szCs w:val="20"/>
        </w:rPr>
        <w:t xml:space="preserve">numer sprawy: </w:t>
      </w:r>
      <w:r>
        <w:rPr>
          <w:sz w:val="20"/>
          <w:szCs w:val="20"/>
        </w:rPr>
        <w:t>ZP-1/26</w:t>
      </w:r>
    </w:p>
    <w:p w14:paraId="2CFED0C3" w14:textId="77777777" w:rsidR="00D767FB" w:rsidRPr="007708B7" w:rsidRDefault="00D767FB" w:rsidP="00D767FB">
      <w:pPr>
        <w:spacing w:line="276" w:lineRule="auto"/>
        <w:jc w:val="both"/>
        <w:rPr>
          <w:sz w:val="20"/>
          <w:szCs w:val="20"/>
        </w:rPr>
      </w:pPr>
      <w:r w:rsidRPr="007708B7">
        <w:rPr>
          <w:sz w:val="20"/>
          <w:szCs w:val="20"/>
        </w:rPr>
        <w:t>oświadczam, że:</w:t>
      </w:r>
    </w:p>
    <w:p w14:paraId="469B9365" w14:textId="77777777" w:rsidR="00D767FB" w:rsidRPr="007708B7" w:rsidRDefault="00D767FB" w:rsidP="00D767FB">
      <w:pPr>
        <w:spacing w:line="276" w:lineRule="auto"/>
        <w:jc w:val="both"/>
        <w:rPr>
          <w:sz w:val="20"/>
          <w:szCs w:val="20"/>
        </w:rPr>
      </w:pPr>
      <w:r w:rsidRPr="007708B7">
        <w:rPr>
          <w:sz w:val="20"/>
          <w:szCs w:val="20"/>
        </w:rPr>
        <w:t>zamierzam wykonać zamówienie siłami własnymi, bez udziału podwykonawców</w:t>
      </w:r>
      <w:r w:rsidRPr="007708B7">
        <w:rPr>
          <w:rStyle w:val="Odwoanieprzypisudolnego"/>
          <w:sz w:val="20"/>
          <w:szCs w:val="20"/>
        </w:rPr>
        <w:footnoteReference w:id="1"/>
      </w:r>
    </w:p>
    <w:p w14:paraId="59725944" w14:textId="77777777" w:rsidR="00D767FB" w:rsidRPr="007708B7" w:rsidRDefault="00D767FB" w:rsidP="00D767FB">
      <w:pPr>
        <w:spacing w:line="276" w:lineRule="auto"/>
        <w:jc w:val="both"/>
        <w:rPr>
          <w:sz w:val="20"/>
          <w:szCs w:val="20"/>
        </w:rPr>
      </w:pPr>
      <w:r w:rsidRPr="007708B7">
        <w:rPr>
          <w:sz w:val="20"/>
          <w:szCs w:val="20"/>
        </w:rPr>
        <w:t>lub</w:t>
      </w:r>
    </w:p>
    <w:p w14:paraId="12D75BCC" w14:textId="77777777" w:rsidR="00D767FB" w:rsidRPr="007708B7" w:rsidRDefault="00D767FB" w:rsidP="00D767FB">
      <w:pPr>
        <w:spacing w:line="276" w:lineRule="auto"/>
        <w:jc w:val="both"/>
        <w:rPr>
          <w:sz w:val="20"/>
          <w:szCs w:val="20"/>
        </w:rPr>
      </w:pPr>
      <w:r w:rsidRPr="007708B7">
        <w:rPr>
          <w:sz w:val="20"/>
          <w:szCs w:val="20"/>
        </w:rPr>
        <w:t>zamierzam powierzyć wykonanie następujących części zamówienia podwykonawcom:</w:t>
      </w:r>
    </w:p>
    <w:p w14:paraId="6AE96FA2" w14:textId="77777777" w:rsidR="00D767FB" w:rsidRPr="007708B7" w:rsidRDefault="00D767FB" w:rsidP="00D767FB">
      <w:pPr>
        <w:spacing w:line="276" w:lineRule="auto"/>
        <w:jc w:val="both"/>
        <w:rPr>
          <w:sz w:val="20"/>
          <w:szCs w:val="20"/>
        </w:rPr>
      </w:pPr>
      <w:r w:rsidRPr="007708B7">
        <w:rPr>
          <w:sz w:val="20"/>
          <w:szCs w:val="20"/>
        </w:rPr>
        <w:t>Zakres usług do wykonania przez podwykonawców ……………………………</w:t>
      </w:r>
      <w:proofErr w:type="gramStart"/>
      <w:r w:rsidRPr="007708B7">
        <w:rPr>
          <w:sz w:val="20"/>
          <w:szCs w:val="20"/>
        </w:rPr>
        <w:t>…….</w:t>
      </w:r>
      <w:proofErr w:type="gramEnd"/>
      <w:r w:rsidRPr="007708B7">
        <w:rPr>
          <w:sz w:val="20"/>
          <w:szCs w:val="20"/>
        </w:rPr>
        <w:t>.</w:t>
      </w:r>
    </w:p>
    <w:p w14:paraId="186C817B" w14:textId="77777777" w:rsidR="00D767FB" w:rsidRPr="007708B7" w:rsidRDefault="00D767FB" w:rsidP="00D767FB">
      <w:pPr>
        <w:spacing w:line="276" w:lineRule="auto"/>
        <w:jc w:val="both"/>
        <w:rPr>
          <w:sz w:val="20"/>
          <w:szCs w:val="20"/>
        </w:rPr>
      </w:pPr>
      <w:r w:rsidRPr="007708B7">
        <w:rPr>
          <w:sz w:val="20"/>
          <w:szCs w:val="20"/>
        </w:rPr>
        <w:t>Nazwa podwykonawcy, adres /jeśli znane/ ………………………………………………</w:t>
      </w:r>
      <w:proofErr w:type="gramStart"/>
      <w:r w:rsidRPr="007708B7">
        <w:rPr>
          <w:sz w:val="20"/>
          <w:szCs w:val="20"/>
        </w:rPr>
        <w:t>…….</w:t>
      </w:r>
      <w:proofErr w:type="gramEnd"/>
      <w:r w:rsidRPr="007708B7">
        <w:rPr>
          <w:sz w:val="20"/>
          <w:szCs w:val="20"/>
        </w:rPr>
        <w:t>.</w:t>
      </w:r>
    </w:p>
    <w:p w14:paraId="15B00741" w14:textId="77777777" w:rsidR="00D767FB" w:rsidRPr="007708B7" w:rsidRDefault="00D767FB" w:rsidP="00D767FB">
      <w:pPr>
        <w:spacing w:line="276" w:lineRule="auto"/>
        <w:jc w:val="both"/>
        <w:rPr>
          <w:sz w:val="20"/>
          <w:szCs w:val="20"/>
        </w:rPr>
      </w:pPr>
      <w:r w:rsidRPr="007708B7">
        <w:rPr>
          <w:sz w:val="20"/>
          <w:szCs w:val="20"/>
        </w:rPr>
        <w:t xml:space="preserve">Oświadczam, że wyżej wymienieni podwykonawcy nie podlegają wykluczeniu z postępowania o udzielenie zamówienia na podstawie art. 108 ust. 1 Ustawy </w:t>
      </w:r>
      <w:proofErr w:type="spellStart"/>
      <w:r w:rsidRPr="007708B7">
        <w:rPr>
          <w:sz w:val="20"/>
          <w:szCs w:val="20"/>
        </w:rPr>
        <w:t>Pzp</w:t>
      </w:r>
      <w:proofErr w:type="spellEnd"/>
      <w:r w:rsidRPr="007708B7">
        <w:rPr>
          <w:sz w:val="20"/>
          <w:szCs w:val="20"/>
        </w:rPr>
        <w:t xml:space="preserve"> oraz art. 109 ust. 1 pkt 4 Ustawy </w:t>
      </w:r>
      <w:proofErr w:type="spellStart"/>
      <w:r w:rsidRPr="007708B7">
        <w:rPr>
          <w:sz w:val="20"/>
          <w:szCs w:val="20"/>
        </w:rPr>
        <w:t>Pzp</w:t>
      </w:r>
      <w:proofErr w:type="spellEnd"/>
    </w:p>
    <w:p w14:paraId="1D130B9A" w14:textId="77777777" w:rsidR="00D767FB" w:rsidRPr="007708B7" w:rsidRDefault="00D767FB" w:rsidP="00D767FB">
      <w:pPr>
        <w:spacing w:line="276" w:lineRule="auto"/>
        <w:jc w:val="both"/>
        <w:rPr>
          <w:sz w:val="20"/>
          <w:szCs w:val="20"/>
        </w:rPr>
      </w:pPr>
      <w:r w:rsidRPr="007708B7">
        <w:rPr>
          <w:sz w:val="20"/>
          <w:szCs w:val="20"/>
        </w:rPr>
        <w:t xml:space="preserve">Stosownie do treści art. 462 Ustawy </w:t>
      </w:r>
      <w:proofErr w:type="spellStart"/>
      <w:r w:rsidRPr="007708B7">
        <w:rPr>
          <w:sz w:val="20"/>
          <w:szCs w:val="20"/>
        </w:rPr>
        <w:t>Pzp</w:t>
      </w:r>
      <w:proofErr w:type="spellEnd"/>
      <w:r w:rsidRPr="007708B7">
        <w:rPr>
          <w:sz w:val="20"/>
          <w:szCs w:val="20"/>
        </w:rPr>
        <w:t xml:space="preserve"> Zamawiający informuje, że jeżeli powierzenie podwykonawcy wykonania części zamówienia nastąpi w trakcie jego realizacji, Wykonawca na żądanie Zamawiającego przedstawi oświadczenie lub dokumenty potwierdzające brak podstaw </w:t>
      </w:r>
      <w:proofErr w:type="gramStart"/>
      <w:r w:rsidRPr="007708B7">
        <w:rPr>
          <w:sz w:val="20"/>
          <w:szCs w:val="20"/>
        </w:rPr>
        <w:t>wykluczenia</w:t>
      </w:r>
      <w:proofErr w:type="gramEnd"/>
      <w:r w:rsidRPr="007708B7">
        <w:rPr>
          <w:sz w:val="20"/>
          <w:szCs w:val="20"/>
        </w:rPr>
        <w:t xml:space="preserve"> wobec tego podwykonawcy.</w:t>
      </w:r>
    </w:p>
    <w:p w14:paraId="7EB0D541" w14:textId="77777777" w:rsidR="00D767FB" w:rsidRPr="007708B7" w:rsidRDefault="00D767FB" w:rsidP="00D767FB">
      <w:pPr>
        <w:spacing w:line="276" w:lineRule="auto"/>
        <w:jc w:val="both"/>
        <w:rPr>
          <w:sz w:val="20"/>
          <w:szCs w:val="20"/>
        </w:rPr>
      </w:pPr>
      <w:r w:rsidRPr="007708B7">
        <w:rPr>
          <w:sz w:val="20"/>
          <w:szCs w:val="20"/>
        </w:rPr>
        <w:tab/>
      </w:r>
      <w:r w:rsidRPr="007708B7">
        <w:rPr>
          <w:sz w:val="20"/>
          <w:szCs w:val="20"/>
        </w:rPr>
        <w:tab/>
      </w:r>
      <w:r w:rsidRPr="007708B7">
        <w:rPr>
          <w:sz w:val="20"/>
          <w:szCs w:val="20"/>
        </w:rPr>
        <w:tab/>
      </w:r>
      <w:r w:rsidRPr="007708B7">
        <w:rPr>
          <w:sz w:val="20"/>
          <w:szCs w:val="20"/>
        </w:rPr>
        <w:tab/>
      </w:r>
      <w:r w:rsidRPr="007708B7">
        <w:rPr>
          <w:sz w:val="20"/>
          <w:szCs w:val="20"/>
        </w:rPr>
        <w:tab/>
      </w:r>
      <w:r w:rsidRPr="007708B7">
        <w:rPr>
          <w:sz w:val="20"/>
          <w:szCs w:val="20"/>
        </w:rPr>
        <w:tab/>
      </w:r>
      <w:r w:rsidRPr="007708B7">
        <w:rPr>
          <w:sz w:val="20"/>
          <w:szCs w:val="20"/>
        </w:rPr>
        <w:tab/>
      </w:r>
      <w:r w:rsidRPr="007708B7">
        <w:rPr>
          <w:sz w:val="20"/>
          <w:szCs w:val="20"/>
        </w:rPr>
        <w:tab/>
      </w:r>
    </w:p>
    <w:p w14:paraId="441B18E3" w14:textId="131B75A3" w:rsidR="006E59CD" w:rsidRPr="00D767FB" w:rsidRDefault="00D767FB" w:rsidP="00D767FB">
      <w:pPr>
        <w:spacing w:line="276" w:lineRule="auto"/>
        <w:jc w:val="right"/>
        <w:rPr>
          <w:sz w:val="20"/>
          <w:szCs w:val="20"/>
        </w:rPr>
      </w:pPr>
      <w:r w:rsidRPr="007708B7">
        <w:rPr>
          <w:sz w:val="20"/>
          <w:szCs w:val="20"/>
        </w:rPr>
        <w:tab/>
        <w:t>/podpis elektroniczny/</w:t>
      </w:r>
    </w:p>
    <w:sectPr w:rsidR="006E59CD" w:rsidRPr="00D767F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CE088" w14:textId="77777777" w:rsidR="00144DCC" w:rsidRDefault="00144DCC" w:rsidP="00D767FB">
      <w:pPr>
        <w:spacing w:after="0" w:line="240" w:lineRule="auto"/>
      </w:pPr>
      <w:r>
        <w:separator/>
      </w:r>
    </w:p>
  </w:endnote>
  <w:endnote w:type="continuationSeparator" w:id="0">
    <w:p w14:paraId="241E0CE8" w14:textId="77777777" w:rsidR="00144DCC" w:rsidRDefault="00144DCC" w:rsidP="00D76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ttawa">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89AC5" w14:textId="77777777" w:rsidR="00144DCC" w:rsidRDefault="00144DCC" w:rsidP="00D767FB">
      <w:pPr>
        <w:spacing w:after="0" w:line="240" w:lineRule="auto"/>
      </w:pPr>
      <w:r>
        <w:separator/>
      </w:r>
    </w:p>
  </w:footnote>
  <w:footnote w:type="continuationSeparator" w:id="0">
    <w:p w14:paraId="71D77739" w14:textId="77777777" w:rsidR="00144DCC" w:rsidRDefault="00144DCC" w:rsidP="00D767FB">
      <w:pPr>
        <w:spacing w:after="0" w:line="240" w:lineRule="auto"/>
      </w:pPr>
      <w:r>
        <w:continuationSeparator/>
      </w:r>
    </w:p>
  </w:footnote>
  <w:footnote w:id="1">
    <w:p w14:paraId="75540859" w14:textId="77777777" w:rsidR="00D767FB" w:rsidRDefault="00D767FB" w:rsidP="00D767FB">
      <w:pPr>
        <w:pStyle w:val="Tekstprzypisudolnego"/>
      </w:pPr>
      <w:r>
        <w:rPr>
          <w:rStyle w:val="Odwoanieprzypisudolnego"/>
        </w:rPr>
        <w:footnoteRef/>
      </w:r>
      <w: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3"/>
    <w:multiLevelType w:val="multilevel"/>
    <w:tmpl w:val="D382D214"/>
    <w:name w:val="WW8Num35"/>
    <w:lvl w:ilvl="0">
      <w:start w:val="1"/>
      <w:numFmt w:val="decimal"/>
      <w:lvlText w:val="%1."/>
      <w:lvlJc w:val="left"/>
      <w:pPr>
        <w:tabs>
          <w:tab w:val="num" w:pos="426"/>
        </w:tabs>
        <w:ind w:left="0" w:firstLine="0"/>
      </w:pPr>
      <w:rPr>
        <w:b w:val="0"/>
        <w:bCs w:val="0"/>
        <w:sz w:val="20"/>
        <w:szCs w:val="20"/>
        <w:lang w:val="cs-CZ"/>
      </w:rPr>
    </w:lvl>
    <w:lvl w:ilvl="1">
      <w:start w:val="1"/>
      <w:numFmt w:val="decimal"/>
      <w:lvlText w:val="%2."/>
      <w:lvlJc w:val="left"/>
      <w:pPr>
        <w:tabs>
          <w:tab w:val="num" w:pos="142"/>
        </w:tabs>
        <w:ind w:left="0" w:firstLine="0"/>
      </w:pPr>
      <w:rPr>
        <w:b w:val="0"/>
        <w:sz w:val="20"/>
        <w:szCs w:val="20"/>
      </w:r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rPr>
        <w:b w:val="0"/>
      </w:r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15:restartNumberingAfterBreak="0">
    <w:nsid w:val="00D9398B"/>
    <w:multiLevelType w:val="hybridMultilevel"/>
    <w:tmpl w:val="A0E86884"/>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 w15:restartNumberingAfterBreak="0">
    <w:nsid w:val="01037AC5"/>
    <w:multiLevelType w:val="hybridMultilevel"/>
    <w:tmpl w:val="740C6534"/>
    <w:lvl w:ilvl="0" w:tplc="BE6A7DC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AF761A"/>
    <w:multiLevelType w:val="hybridMultilevel"/>
    <w:tmpl w:val="4B9CF6C8"/>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 w15:restartNumberingAfterBreak="0">
    <w:nsid w:val="177935FD"/>
    <w:multiLevelType w:val="hybridMultilevel"/>
    <w:tmpl w:val="84902760"/>
    <w:lvl w:ilvl="0" w:tplc="F6D63178">
      <w:start w:val="1"/>
      <w:numFmt w:val="decimal"/>
      <w:lvlText w:val="%1."/>
      <w:lvlJc w:val="left"/>
      <w:pPr>
        <w:ind w:left="720" w:hanging="360"/>
      </w:pPr>
      <w:rPr>
        <w:rFonts w:ascii="Times New Roman" w:eastAsia="Times New Roman" w:hAnsi="Times New Roman" w:cs="Times New Roman"/>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D21191"/>
    <w:multiLevelType w:val="hybridMultilevel"/>
    <w:tmpl w:val="F120FE50"/>
    <w:lvl w:ilvl="0" w:tplc="FFFFFFFF">
      <w:start w:val="1"/>
      <w:numFmt w:val="decimal"/>
      <w:lvlText w:val="%1."/>
      <w:lvlJc w:val="left"/>
      <w:pPr>
        <w:ind w:left="36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C63409C"/>
    <w:multiLevelType w:val="hybridMultilevel"/>
    <w:tmpl w:val="DD4EBC5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8F4AB9"/>
    <w:multiLevelType w:val="hybridMultilevel"/>
    <w:tmpl w:val="9FA405B8"/>
    <w:lvl w:ilvl="0" w:tplc="CD9EAD34">
      <w:start w:val="1"/>
      <w:numFmt w:val="lowerLetter"/>
      <w:pStyle w:val="Tekstpodstawowy2"/>
      <w:lvlText w:val="%1)"/>
      <w:lvlJc w:val="left"/>
      <w:pPr>
        <w:tabs>
          <w:tab w:val="num" w:pos="720"/>
        </w:tabs>
        <w:ind w:left="720" w:hanging="360"/>
      </w:pPr>
    </w:lvl>
    <w:lvl w:ilvl="1" w:tplc="A2425A3A">
      <w:start w:val="1"/>
      <w:numFmt w:val="decimal"/>
      <w:lvlText w:val="%2."/>
      <w:lvlJc w:val="left"/>
      <w:pPr>
        <w:tabs>
          <w:tab w:val="num" w:pos="720"/>
        </w:tabs>
        <w:ind w:left="720" w:hanging="360"/>
      </w:pPr>
    </w:lvl>
    <w:lvl w:ilvl="2" w:tplc="04150007">
      <w:start w:val="1"/>
      <w:numFmt w:val="bullet"/>
      <w:lvlText w:val=""/>
      <w:lvlJc w:val="left"/>
      <w:pPr>
        <w:tabs>
          <w:tab w:val="num" w:pos="2340"/>
        </w:tabs>
        <w:ind w:left="2340" w:hanging="360"/>
      </w:pPr>
      <w:rPr>
        <w:rFonts w:ascii="Wingdings" w:hAnsi="Wingdings" w:hint="default"/>
        <w:sz w:val="16"/>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200B0B72"/>
    <w:multiLevelType w:val="singleLevel"/>
    <w:tmpl w:val="04150011"/>
    <w:lvl w:ilvl="0">
      <w:start w:val="1"/>
      <w:numFmt w:val="decimal"/>
      <w:lvlText w:val="%1)"/>
      <w:lvlJc w:val="left"/>
      <w:pPr>
        <w:ind w:left="2340" w:hanging="360"/>
      </w:pPr>
    </w:lvl>
  </w:abstractNum>
  <w:abstractNum w:abstractNumId="9" w15:restartNumberingAfterBreak="0">
    <w:nsid w:val="20784918"/>
    <w:multiLevelType w:val="hybridMultilevel"/>
    <w:tmpl w:val="DD42DB08"/>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15:restartNumberingAfterBreak="0">
    <w:nsid w:val="20D24727"/>
    <w:multiLevelType w:val="hybridMultilevel"/>
    <w:tmpl w:val="DD4EBC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5F6153"/>
    <w:multiLevelType w:val="hybridMultilevel"/>
    <w:tmpl w:val="4D287B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897C56"/>
    <w:multiLevelType w:val="hybridMultilevel"/>
    <w:tmpl w:val="6CC08E8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2EEF3A22"/>
    <w:multiLevelType w:val="hybridMultilevel"/>
    <w:tmpl w:val="C1AC58B2"/>
    <w:lvl w:ilvl="0" w:tplc="E02463BE">
      <w:start w:val="7"/>
      <w:numFmt w:val="decimal"/>
      <w:lvlText w:val="%1."/>
      <w:lvlJc w:val="left"/>
      <w:pPr>
        <w:ind w:left="786" w:hanging="360"/>
      </w:pPr>
      <w:rPr>
        <w:rFonts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4" w15:restartNumberingAfterBreak="0">
    <w:nsid w:val="3186239A"/>
    <w:multiLevelType w:val="hybridMultilevel"/>
    <w:tmpl w:val="03F67538"/>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33C6614B"/>
    <w:multiLevelType w:val="hybridMultilevel"/>
    <w:tmpl w:val="79B2FF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4BC4E45"/>
    <w:multiLevelType w:val="hybridMultilevel"/>
    <w:tmpl w:val="D328552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398140B8"/>
    <w:multiLevelType w:val="hybridMultilevel"/>
    <w:tmpl w:val="D9868B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B530C2B"/>
    <w:multiLevelType w:val="hybridMultilevel"/>
    <w:tmpl w:val="DD129A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CD1EDF"/>
    <w:multiLevelType w:val="hybridMultilevel"/>
    <w:tmpl w:val="F120FE50"/>
    <w:lvl w:ilvl="0" w:tplc="E53CE4AC">
      <w:start w:val="1"/>
      <w:numFmt w:val="decimal"/>
      <w:lvlText w:val="%1."/>
      <w:lvlJc w:val="left"/>
      <w:pPr>
        <w:ind w:left="360" w:hanging="360"/>
      </w:pPr>
      <w:rPr>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21B47FC"/>
    <w:multiLevelType w:val="hybridMultilevel"/>
    <w:tmpl w:val="ADAE6F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444708"/>
    <w:multiLevelType w:val="hybridMultilevel"/>
    <w:tmpl w:val="6922C42A"/>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15:restartNumberingAfterBreak="0">
    <w:nsid w:val="435B49F6"/>
    <w:multiLevelType w:val="hybridMultilevel"/>
    <w:tmpl w:val="615ED0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1146A3"/>
    <w:multiLevelType w:val="singleLevel"/>
    <w:tmpl w:val="0415000F"/>
    <w:lvl w:ilvl="0">
      <w:start w:val="1"/>
      <w:numFmt w:val="decimal"/>
      <w:lvlText w:val="%1."/>
      <w:lvlJc w:val="left"/>
      <w:pPr>
        <w:ind w:left="720" w:hanging="360"/>
      </w:pPr>
    </w:lvl>
  </w:abstractNum>
  <w:abstractNum w:abstractNumId="24" w15:restartNumberingAfterBreak="0">
    <w:nsid w:val="4862275B"/>
    <w:multiLevelType w:val="hybridMultilevel"/>
    <w:tmpl w:val="1A6E635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5" w15:restartNumberingAfterBreak="0">
    <w:nsid w:val="497139E0"/>
    <w:multiLevelType w:val="hybridMultilevel"/>
    <w:tmpl w:val="F404F880"/>
    <w:lvl w:ilvl="0" w:tplc="04150013">
      <w:start w:val="1"/>
      <w:numFmt w:val="upperRoman"/>
      <w:lvlText w:val="%1."/>
      <w:lvlJc w:val="righ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B095559"/>
    <w:multiLevelType w:val="multilevel"/>
    <w:tmpl w:val="088076B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4DC7127C"/>
    <w:multiLevelType w:val="hybridMultilevel"/>
    <w:tmpl w:val="0532C294"/>
    <w:lvl w:ilvl="0" w:tplc="A4D8671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0B6FCB"/>
    <w:multiLevelType w:val="hybridMultilevel"/>
    <w:tmpl w:val="D7069A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526CC6"/>
    <w:multiLevelType w:val="hybridMultilevel"/>
    <w:tmpl w:val="524A35B4"/>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30" w15:restartNumberingAfterBreak="0">
    <w:nsid w:val="573A24ED"/>
    <w:multiLevelType w:val="hybridMultilevel"/>
    <w:tmpl w:val="081EB838"/>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1" w15:restartNumberingAfterBreak="0">
    <w:nsid w:val="5A360241"/>
    <w:multiLevelType w:val="hybridMultilevel"/>
    <w:tmpl w:val="6FC8BB3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2" w15:restartNumberingAfterBreak="0">
    <w:nsid w:val="61D871B0"/>
    <w:multiLevelType w:val="hybridMultilevel"/>
    <w:tmpl w:val="D7069A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853A3A"/>
    <w:multiLevelType w:val="hybridMultilevel"/>
    <w:tmpl w:val="9732F8F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4" w15:restartNumberingAfterBreak="0">
    <w:nsid w:val="63D52579"/>
    <w:multiLevelType w:val="hybridMultilevel"/>
    <w:tmpl w:val="8A5ED90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641B3093"/>
    <w:multiLevelType w:val="hybridMultilevel"/>
    <w:tmpl w:val="827C46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A43607"/>
    <w:multiLevelType w:val="hybridMultilevel"/>
    <w:tmpl w:val="E2A68F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3E3A34"/>
    <w:multiLevelType w:val="hybridMultilevel"/>
    <w:tmpl w:val="4B8475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A4125F"/>
    <w:multiLevelType w:val="multilevel"/>
    <w:tmpl w:val="DAE2BE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BEE465E"/>
    <w:multiLevelType w:val="hybridMultilevel"/>
    <w:tmpl w:val="B42A3C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1B06D9"/>
    <w:multiLevelType w:val="hybridMultilevel"/>
    <w:tmpl w:val="6BE230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B21257"/>
    <w:multiLevelType w:val="hybridMultilevel"/>
    <w:tmpl w:val="8B140C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8400C7F"/>
    <w:multiLevelType w:val="hybridMultilevel"/>
    <w:tmpl w:val="5366E1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8AE0EA9"/>
    <w:multiLevelType w:val="hybridMultilevel"/>
    <w:tmpl w:val="26BA1ADE"/>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4" w15:restartNumberingAfterBreak="0">
    <w:nsid w:val="79AB6774"/>
    <w:multiLevelType w:val="hybridMultilevel"/>
    <w:tmpl w:val="915AC49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87348580">
    <w:abstractNumId w:val="4"/>
  </w:num>
  <w:num w:numId="2" w16cid:durableId="381053771">
    <w:abstractNumId w:val="38"/>
  </w:num>
  <w:num w:numId="3" w16cid:durableId="1149830619">
    <w:abstractNumId w:val="17"/>
  </w:num>
  <w:num w:numId="4" w16cid:durableId="698628627">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1846154">
    <w:abstractNumId w:val="40"/>
  </w:num>
  <w:num w:numId="6" w16cid:durableId="1168028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2172483">
    <w:abstractNumId w:val="8"/>
    <w:lvlOverride w:ilvl="0">
      <w:startOverride w:val="1"/>
    </w:lvlOverride>
  </w:num>
  <w:num w:numId="8" w16cid:durableId="13260110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80648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2503645">
    <w:abstractNumId w:val="10"/>
  </w:num>
  <w:num w:numId="11" w16cid:durableId="536894383">
    <w:abstractNumId w:val="18"/>
  </w:num>
  <w:num w:numId="12" w16cid:durableId="1066950472">
    <w:abstractNumId w:val="39"/>
  </w:num>
  <w:num w:numId="13" w16cid:durableId="517431274">
    <w:abstractNumId w:val="36"/>
  </w:num>
  <w:num w:numId="14" w16cid:durableId="1896700842">
    <w:abstractNumId w:val="32"/>
  </w:num>
  <w:num w:numId="15" w16cid:durableId="220487038">
    <w:abstractNumId w:val="28"/>
  </w:num>
  <w:num w:numId="16" w16cid:durableId="1273130636">
    <w:abstractNumId w:val="41"/>
  </w:num>
  <w:num w:numId="17" w16cid:durableId="585918685">
    <w:abstractNumId w:val="35"/>
  </w:num>
  <w:num w:numId="18" w16cid:durableId="909122262">
    <w:abstractNumId w:val="20"/>
  </w:num>
  <w:num w:numId="19" w16cid:durableId="119878986">
    <w:abstractNumId w:val="22"/>
  </w:num>
  <w:num w:numId="20" w16cid:durableId="1836800882">
    <w:abstractNumId w:val="37"/>
  </w:num>
  <w:num w:numId="21" w16cid:durableId="215051719">
    <w:abstractNumId w:val="23"/>
  </w:num>
  <w:num w:numId="22" w16cid:durableId="851145262">
    <w:abstractNumId w:val="26"/>
  </w:num>
  <w:num w:numId="23" w16cid:durableId="401568369">
    <w:abstractNumId w:val="15"/>
  </w:num>
  <w:num w:numId="24" w16cid:durableId="330522097">
    <w:abstractNumId w:val="6"/>
  </w:num>
  <w:num w:numId="25" w16cid:durableId="959921921">
    <w:abstractNumId w:val="5"/>
  </w:num>
  <w:num w:numId="26" w16cid:durableId="1384211464">
    <w:abstractNumId w:val="44"/>
  </w:num>
  <w:num w:numId="27" w16cid:durableId="17738192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633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8136894">
    <w:abstractNumId w:val="33"/>
  </w:num>
  <w:num w:numId="30" w16cid:durableId="18003425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79853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840262">
    <w:abstractNumId w:val="24"/>
  </w:num>
  <w:num w:numId="33" w16cid:durableId="904608254">
    <w:abstractNumId w:val="3"/>
  </w:num>
  <w:num w:numId="34" w16cid:durableId="1173032059">
    <w:abstractNumId w:val="30"/>
  </w:num>
  <w:num w:numId="35" w16cid:durableId="479536353">
    <w:abstractNumId w:val="1"/>
  </w:num>
  <w:num w:numId="36" w16cid:durableId="1297183637">
    <w:abstractNumId w:val="34"/>
  </w:num>
  <w:num w:numId="37" w16cid:durableId="1611667191">
    <w:abstractNumId w:val="11"/>
  </w:num>
  <w:num w:numId="38" w16cid:durableId="1841117359">
    <w:abstractNumId w:val="27"/>
  </w:num>
  <w:num w:numId="39" w16cid:durableId="123889699">
    <w:abstractNumId w:val="21"/>
  </w:num>
  <w:num w:numId="40" w16cid:durableId="1976595444">
    <w:abstractNumId w:val="14"/>
  </w:num>
  <w:num w:numId="41" w16cid:durableId="1091705477">
    <w:abstractNumId w:val="9"/>
  </w:num>
  <w:num w:numId="42" w16cid:durableId="294264229">
    <w:abstractNumId w:val="2"/>
  </w:num>
  <w:num w:numId="43" w16cid:durableId="1560281994">
    <w:abstractNumId w:val="43"/>
  </w:num>
  <w:num w:numId="44" w16cid:durableId="86000084">
    <w:abstractNumId w:val="13"/>
  </w:num>
  <w:num w:numId="45" w16cid:durableId="1374384718">
    <w:abstractNumId w:val="42"/>
  </w:num>
  <w:num w:numId="46" w16cid:durableId="421881881">
    <w:abstractNumId w:val="16"/>
  </w:num>
  <w:num w:numId="47" w16cid:durableId="1639332853">
    <w:abstractNumId w:val="12"/>
  </w:num>
  <w:num w:numId="48" w16cid:durableId="105122945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7FB"/>
    <w:rsid w:val="00144DCC"/>
    <w:rsid w:val="0020625F"/>
    <w:rsid w:val="006E59CD"/>
    <w:rsid w:val="00785A28"/>
    <w:rsid w:val="00B00CDA"/>
    <w:rsid w:val="00D76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4D095"/>
  <w15:chartTrackingRefBased/>
  <w15:docId w15:val="{0245E1E5-50ED-4142-ADEA-B81D8E15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67FB"/>
    <w:pPr>
      <w:spacing w:line="259" w:lineRule="auto"/>
    </w:pPr>
    <w:rPr>
      <w:sz w:val="22"/>
      <w:szCs w:val="22"/>
      <w:lang w:val="pl-PL"/>
    </w:rPr>
  </w:style>
  <w:style w:type="paragraph" w:styleId="Nagwek1">
    <w:name w:val="heading 1"/>
    <w:basedOn w:val="Normalny"/>
    <w:next w:val="Normalny"/>
    <w:link w:val="Nagwek1Znak"/>
    <w:uiPriority w:val="9"/>
    <w:qFormat/>
    <w:rsid w:val="00D767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aliases w:val="Topic Heading,sh,Section heading,sh2,sh3,sh4,sh5,sh6,sh7,sh1,sh8,sh9,sh10,sh11,sh12,sh13,sh14,sh15,sh16,sh17,sh18,sh19,Section heading1,sh21,sh31,sh41,Section heading2,sh22,sh32,sh42,Section heading3,sh23,sh33,sh43,sh51,Section heading4,sh24"/>
    <w:basedOn w:val="Normalny"/>
    <w:next w:val="Normalny"/>
    <w:link w:val="Nagwek2Znak"/>
    <w:semiHidden/>
    <w:unhideWhenUsed/>
    <w:qFormat/>
    <w:rsid w:val="00D767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D767F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767F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767F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767F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767F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767F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767F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767FB"/>
    <w:rPr>
      <w:rFonts w:asciiTheme="majorHAnsi" w:eastAsiaTheme="majorEastAsia" w:hAnsiTheme="majorHAnsi" w:cstheme="majorBidi"/>
      <w:color w:val="2F5496" w:themeColor="accent1" w:themeShade="BF"/>
      <w:sz w:val="40"/>
      <w:szCs w:val="40"/>
    </w:rPr>
  </w:style>
  <w:style w:type="character" w:customStyle="1" w:styleId="Nagwek2Znak">
    <w:name w:val="Nagłówek 2 Znak"/>
    <w:aliases w:val="Topic Heading Znak,sh Znak,Section heading Znak,sh2 Znak,sh3 Znak,sh4 Znak,sh5 Znak,sh6 Znak,sh7 Znak,sh1 Znak,sh8 Znak,sh9 Znak,sh10 Znak,sh11 Znak,sh12 Znak,sh13 Znak,sh14 Znak,sh15 Znak,sh16 Znak,sh17 Znak,sh18 Znak,sh19 Znak"/>
    <w:basedOn w:val="Domylnaczcionkaakapitu"/>
    <w:link w:val="Nagwek2"/>
    <w:semiHidden/>
    <w:rsid w:val="00D767F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D767F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767F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767F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767F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767F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767F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767FB"/>
    <w:rPr>
      <w:rFonts w:eastAsiaTheme="majorEastAsia" w:cstheme="majorBidi"/>
      <w:color w:val="272727" w:themeColor="text1" w:themeTint="D8"/>
    </w:rPr>
  </w:style>
  <w:style w:type="paragraph" w:styleId="Tytu">
    <w:name w:val="Title"/>
    <w:basedOn w:val="Normalny"/>
    <w:next w:val="Normalny"/>
    <w:link w:val="TytuZnak"/>
    <w:uiPriority w:val="10"/>
    <w:qFormat/>
    <w:rsid w:val="00D767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767F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767F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767F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767FB"/>
    <w:pPr>
      <w:spacing w:before="160"/>
      <w:jc w:val="center"/>
    </w:pPr>
    <w:rPr>
      <w:i/>
      <w:iCs/>
      <w:color w:val="404040" w:themeColor="text1" w:themeTint="BF"/>
    </w:rPr>
  </w:style>
  <w:style w:type="character" w:customStyle="1" w:styleId="CytatZnak">
    <w:name w:val="Cytat Znak"/>
    <w:basedOn w:val="Domylnaczcionkaakapitu"/>
    <w:link w:val="Cytat"/>
    <w:uiPriority w:val="29"/>
    <w:rsid w:val="00D767FB"/>
    <w:rPr>
      <w:i/>
      <w:iCs/>
      <w:color w:val="404040" w:themeColor="text1" w:themeTint="BF"/>
    </w:rPr>
  </w:style>
  <w:style w:type="paragraph" w:styleId="Akapitzlist">
    <w:name w:val="List Paragraph"/>
    <w:aliases w:val="normalny tekst,Podsis rysunku,x.,BulletC,1_literowka,Literowanie,Preambuła,CW_Lista,Akapit z listą3,Obiekt,Akapit z listą31,NOWY,Akapit z listą32,NOW,1.Nagłówek,Akapit z list¹,Nagłowek 3,Numerowanie,L1,Akapit z listą BS,Dot pt,lp1"/>
    <w:basedOn w:val="Normalny"/>
    <w:link w:val="AkapitzlistZnak"/>
    <w:uiPriority w:val="34"/>
    <w:qFormat/>
    <w:rsid w:val="00D767FB"/>
    <w:pPr>
      <w:ind w:left="720"/>
      <w:contextualSpacing/>
    </w:pPr>
  </w:style>
  <w:style w:type="character" w:styleId="Wyrnienieintensywne">
    <w:name w:val="Intense Emphasis"/>
    <w:basedOn w:val="Domylnaczcionkaakapitu"/>
    <w:uiPriority w:val="21"/>
    <w:qFormat/>
    <w:rsid w:val="00D767FB"/>
    <w:rPr>
      <w:i/>
      <w:iCs/>
      <w:color w:val="2F5496" w:themeColor="accent1" w:themeShade="BF"/>
    </w:rPr>
  </w:style>
  <w:style w:type="paragraph" w:styleId="Cytatintensywny">
    <w:name w:val="Intense Quote"/>
    <w:basedOn w:val="Normalny"/>
    <w:next w:val="Normalny"/>
    <w:link w:val="CytatintensywnyZnak"/>
    <w:uiPriority w:val="30"/>
    <w:qFormat/>
    <w:rsid w:val="00D767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767FB"/>
    <w:rPr>
      <w:i/>
      <w:iCs/>
      <w:color w:val="2F5496" w:themeColor="accent1" w:themeShade="BF"/>
    </w:rPr>
  </w:style>
  <w:style w:type="character" w:styleId="Odwoanieintensywne">
    <w:name w:val="Intense Reference"/>
    <w:basedOn w:val="Domylnaczcionkaakapitu"/>
    <w:uiPriority w:val="32"/>
    <w:qFormat/>
    <w:rsid w:val="00D767FB"/>
    <w:rPr>
      <w:b/>
      <w:bCs/>
      <w:smallCaps/>
      <w:color w:val="2F5496" w:themeColor="accent1" w:themeShade="BF"/>
      <w:spacing w:val="5"/>
    </w:rPr>
  </w:style>
  <w:style w:type="character" w:styleId="Hipercze">
    <w:name w:val="Hyperlink"/>
    <w:basedOn w:val="Domylnaczcionkaakapitu"/>
    <w:uiPriority w:val="99"/>
    <w:unhideWhenUsed/>
    <w:rsid w:val="00D767FB"/>
    <w:rPr>
      <w:color w:val="0563C1" w:themeColor="hyperlink"/>
      <w:u w:val="single"/>
    </w:rPr>
  </w:style>
  <w:style w:type="character" w:customStyle="1" w:styleId="Nierozpoznanawzmianka1">
    <w:name w:val="Nierozpoznana wzmianka1"/>
    <w:basedOn w:val="Domylnaczcionkaakapitu"/>
    <w:uiPriority w:val="99"/>
    <w:semiHidden/>
    <w:unhideWhenUsed/>
    <w:rsid w:val="00D767FB"/>
    <w:rPr>
      <w:color w:val="605E5C"/>
      <w:shd w:val="clear" w:color="auto" w:fill="E1DFDD"/>
    </w:rPr>
  </w:style>
  <w:style w:type="paragraph" w:styleId="Nagwek">
    <w:name w:val="header"/>
    <w:basedOn w:val="Normalny"/>
    <w:link w:val="NagwekZnak"/>
    <w:uiPriority w:val="99"/>
    <w:unhideWhenUsed/>
    <w:rsid w:val="00D767F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767FB"/>
    <w:rPr>
      <w:sz w:val="22"/>
      <w:szCs w:val="22"/>
      <w:lang w:val="pl-PL"/>
    </w:rPr>
  </w:style>
  <w:style w:type="paragraph" w:styleId="Stopka">
    <w:name w:val="footer"/>
    <w:basedOn w:val="Normalny"/>
    <w:link w:val="StopkaZnak"/>
    <w:uiPriority w:val="99"/>
    <w:unhideWhenUsed/>
    <w:rsid w:val="00D767F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767FB"/>
    <w:rPr>
      <w:sz w:val="22"/>
      <w:szCs w:val="22"/>
      <w:lang w:val="pl-PL"/>
    </w:rPr>
  </w:style>
  <w:style w:type="character" w:styleId="Odwoaniedokomentarza">
    <w:name w:val="annotation reference"/>
    <w:basedOn w:val="Domylnaczcionkaakapitu"/>
    <w:uiPriority w:val="99"/>
    <w:unhideWhenUsed/>
    <w:rsid w:val="00D767FB"/>
    <w:rPr>
      <w:sz w:val="16"/>
      <w:szCs w:val="16"/>
    </w:rPr>
  </w:style>
  <w:style w:type="paragraph" w:styleId="Tekstkomentarza">
    <w:name w:val="annotation text"/>
    <w:basedOn w:val="Normalny"/>
    <w:link w:val="TekstkomentarzaZnak"/>
    <w:uiPriority w:val="99"/>
    <w:unhideWhenUsed/>
    <w:rsid w:val="00D767FB"/>
    <w:pPr>
      <w:spacing w:line="240" w:lineRule="auto"/>
    </w:pPr>
    <w:rPr>
      <w:sz w:val="20"/>
      <w:szCs w:val="20"/>
    </w:rPr>
  </w:style>
  <w:style w:type="character" w:customStyle="1" w:styleId="TekstkomentarzaZnak">
    <w:name w:val="Tekst komentarza Znak"/>
    <w:basedOn w:val="Domylnaczcionkaakapitu"/>
    <w:link w:val="Tekstkomentarza"/>
    <w:uiPriority w:val="99"/>
    <w:rsid w:val="00D767FB"/>
    <w:rPr>
      <w:sz w:val="20"/>
      <w:szCs w:val="20"/>
      <w:lang w:val="pl-PL"/>
    </w:rPr>
  </w:style>
  <w:style w:type="paragraph" w:styleId="Tematkomentarza">
    <w:name w:val="annotation subject"/>
    <w:basedOn w:val="Tekstkomentarza"/>
    <w:next w:val="Tekstkomentarza"/>
    <w:link w:val="TematkomentarzaZnak"/>
    <w:uiPriority w:val="99"/>
    <w:semiHidden/>
    <w:unhideWhenUsed/>
    <w:rsid w:val="00D767FB"/>
    <w:rPr>
      <w:b/>
      <w:bCs/>
    </w:rPr>
  </w:style>
  <w:style w:type="character" w:customStyle="1" w:styleId="TematkomentarzaZnak">
    <w:name w:val="Temat komentarza Znak"/>
    <w:basedOn w:val="TekstkomentarzaZnak"/>
    <w:link w:val="Tematkomentarza"/>
    <w:uiPriority w:val="99"/>
    <w:semiHidden/>
    <w:rsid w:val="00D767FB"/>
    <w:rPr>
      <w:b/>
      <w:bCs/>
      <w:sz w:val="20"/>
      <w:szCs w:val="20"/>
      <w:lang w:val="pl-PL"/>
    </w:rPr>
  </w:style>
  <w:style w:type="paragraph" w:styleId="Tekstdymka">
    <w:name w:val="Balloon Text"/>
    <w:basedOn w:val="Normalny"/>
    <w:link w:val="TekstdymkaZnak"/>
    <w:uiPriority w:val="99"/>
    <w:semiHidden/>
    <w:unhideWhenUsed/>
    <w:rsid w:val="00D767F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767FB"/>
    <w:rPr>
      <w:rFonts w:ascii="Tahoma" w:hAnsi="Tahoma" w:cs="Tahoma"/>
      <w:sz w:val="16"/>
      <w:szCs w:val="16"/>
      <w:lang w:val="pl-PL"/>
    </w:rPr>
  </w:style>
  <w:style w:type="character" w:customStyle="1" w:styleId="Nierozpoznanawzmianka2">
    <w:name w:val="Nierozpoznana wzmianka2"/>
    <w:basedOn w:val="Domylnaczcionkaakapitu"/>
    <w:uiPriority w:val="99"/>
    <w:semiHidden/>
    <w:unhideWhenUsed/>
    <w:rsid w:val="00D767FB"/>
    <w:rPr>
      <w:color w:val="605E5C"/>
      <w:shd w:val="clear" w:color="auto" w:fill="E1DFDD"/>
    </w:rPr>
  </w:style>
  <w:style w:type="paragraph" w:styleId="Tekstprzypisudolnego">
    <w:name w:val="footnote text"/>
    <w:basedOn w:val="Normalny"/>
    <w:link w:val="TekstprzypisudolnegoZnak"/>
    <w:uiPriority w:val="99"/>
    <w:semiHidden/>
    <w:unhideWhenUsed/>
    <w:rsid w:val="00D767FB"/>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767FB"/>
    <w:rPr>
      <w:sz w:val="20"/>
      <w:szCs w:val="20"/>
      <w:lang w:val="pl-PL"/>
    </w:rPr>
  </w:style>
  <w:style w:type="character" w:styleId="Odwoanieprzypisudolnego">
    <w:name w:val="footnote reference"/>
    <w:basedOn w:val="Domylnaczcionkaakapitu"/>
    <w:uiPriority w:val="99"/>
    <w:semiHidden/>
    <w:unhideWhenUsed/>
    <w:rsid w:val="00D767FB"/>
    <w:rPr>
      <w:vertAlign w:val="superscript"/>
    </w:rPr>
  </w:style>
  <w:style w:type="paragraph" w:styleId="Tekstpodstawowy2">
    <w:name w:val="Body Text 2"/>
    <w:basedOn w:val="Normalny"/>
    <w:next w:val="Tekstpodstawowy"/>
    <w:link w:val="Tekstpodstawowy2Znak"/>
    <w:semiHidden/>
    <w:unhideWhenUsed/>
    <w:rsid w:val="00D767FB"/>
    <w:pPr>
      <w:widowControl w:val="0"/>
      <w:numPr>
        <w:numId w:val="4"/>
      </w:numPr>
      <w:snapToGrid w:val="0"/>
      <w:spacing w:after="0" w:line="240" w:lineRule="auto"/>
      <w:jc w:val="both"/>
    </w:pPr>
    <w:rPr>
      <w:rFonts w:ascii="Ottawa" w:eastAsia="Times New Roman" w:hAnsi="Ottawa" w:cs="Times New Roman"/>
      <w:b/>
      <w:kern w:val="0"/>
      <w:sz w:val="24"/>
      <w:szCs w:val="20"/>
      <w:lang w:eastAsia="pl-PL"/>
      <w14:ligatures w14:val="none"/>
    </w:rPr>
  </w:style>
  <w:style w:type="character" w:customStyle="1" w:styleId="Tekstpodstawowy2Znak">
    <w:name w:val="Tekst podstawowy 2 Znak"/>
    <w:basedOn w:val="Domylnaczcionkaakapitu"/>
    <w:link w:val="Tekstpodstawowy2"/>
    <w:semiHidden/>
    <w:rsid w:val="00D767FB"/>
    <w:rPr>
      <w:rFonts w:ascii="Ottawa" w:eastAsia="Times New Roman" w:hAnsi="Ottawa" w:cs="Times New Roman"/>
      <w:b/>
      <w:kern w:val="0"/>
      <w:szCs w:val="20"/>
      <w:lang w:val="pl-PL" w:eastAsia="pl-PL"/>
      <w14:ligatures w14:val="none"/>
    </w:rPr>
  </w:style>
  <w:style w:type="paragraph" w:styleId="Tekstpodstawowy">
    <w:name w:val="Body Text"/>
    <w:basedOn w:val="Normalny"/>
    <w:link w:val="TekstpodstawowyZnak"/>
    <w:uiPriority w:val="99"/>
    <w:semiHidden/>
    <w:unhideWhenUsed/>
    <w:rsid w:val="00D767FB"/>
    <w:pPr>
      <w:spacing w:after="120"/>
    </w:pPr>
  </w:style>
  <w:style w:type="character" w:customStyle="1" w:styleId="TekstpodstawowyZnak">
    <w:name w:val="Tekst podstawowy Znak"/>
    <w:basedOn w:val="Domylnaczcionkaakapitu"/>
    <w:link w:val="Tekstpodstawowy"/>
    <w:uiPriority w:val="99"/>
    <w:semiHidden/>
    <w:rsid w:val="00D767FB"/>
    <w:rPr>
      <w:sz w:val="22"/>
      <w:szCs w:val="22"/>
      <w:lang w:val="pl-PL"/>
    </w:rPr>
  </w:style>
  <w:style w:type="character" w:customStyle="1" w:styleId="StandardZnak">
    <w:name w:val="Standard Znak"/>
    <w:basedOn w:val="Domylnaczcionkaakapitu"/>
    <w:link w:val="Standard"/>
    <w:qFormat/>
    <w:locked/>
    <w:rsid w:val="00D767FB"/>
    <w:rPr>
      <w:rFonts w:ascii="Arial" w:eastAsia="Arial" w:hAnsi="Arial" w:cs="Arial"/>
      <w:lang w:eastAsia="ar-SA"/>
    </w:rPr>
  </w:style>
  <w:style w:type="paragraph" w:customStyle="1" w:styleId="Standard">
    <w:name w:val="Standard"/>
    <w:link w:val="StandardZnak"/>
    <w:qFormat/>
    <w:rsid w:val="00D767FB"/>
    <w:pPr>
      <w:widowControl w:val="0"/>
      <w:suppressAutoHyphens/>
      <w:autoSpaceDE w:val="0"/>
      <w:spacing w:after="0" w:line="240" w:lineRule="auto"/>
    </w:pPr>
    <w:rPr>
      <w:rFonts w:ascii="Arial" w:eastAsia="Arial" w:hAnsi="Arial" w:cs="Arial"/>
      <w:lang w:eastAsia="ar-SA"/>
    </w:rPr>
  </w:style>
  <w:style w:type="paragraph" w:customStyle="1" w:styleId="Styl1">
    <w:name w:val="Styl1"/>
    <w:basedOn w:val="Normalny"/>
    <w:rsid w:val="00D767FB"/>
    <w:pPr>
      <w:widowControl w:val="0"/>
      <w:suppressAutoHyphens/>
      <w:autoSpaceDE w:val="0"/>
      <w:spacing w:before="240" w:after="0" w:line="240" w:lineRule="auto"/>
      <w:jc w:val="both"/>
    </w:pPr>
    <w:rPr>
      <w:rFonts w:ascii="Arial" w:eastAsia="Times New Roman" w:hAnsi="Arial" w:cs="Arial"/>
      <w:kern w:val="0"/>
      <w:sz w:val="24"/>
      <w:szCs w:val="24"/>
      <w:lang w:eastAsia="ar-SA"/>
      <w14:ligatures w14:val="none"/>
    </w:rPr>
  </w:style>
  <w:style w:type="table" w:styleId="Tabela-Siatka">
    <w:name w:val="Table Grid"/>
    <w:aliases w:val="wasko-nazwadokumentacji"/>
    <w:basedOn w:val="Standardowy"/>
    <w:uiPriority w:val="59"/>
    <w:rsid w:val="00D767FB"/>
    <w:pPr>
      <w:spacing w:after="0" w:line="240" w:lineRule="auto"/>
    </w:pPr>
    <w:rPr>
      <w:rFonts w:ascii="Times New Roman" w:eastAsia="Times New Roman" w:hAnsi="Times New Roman" w:cs="Times New Roman"/>
      <w:kern w:val="0"/>
      <w:sz w:val="20"/>
      <w:szCs w:val="20"/>
      <w:lang w:val="pl-PL"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basedOn w:val="Domylnaczcionkaakapitu"/>
    <w:uiPriority w:val="22"/>
    <w:qFormat/>
    <w:rsid w:val="00D767FB"/>
    <w:rPr>
      <w:b/>
      <w:bCs/>
    </w:rPr>
  </w:style>
  <w:style w:type="character" w:styleId="Nierozpoznanawzmianka">
    <w:name w:val="Unresolved Mention"/>
    <w:basedOn w:val="Domylnaczcionkaakapitu"/>
    <w:uiPriority w:val="99"/>
    <w:semiHidden/>
    <w:unhideWhenUsed/>
    <w:rsid w:val="00D767FB"/>
    <w:rPr>
      <w:color w:val="605E5C"/>
      <w:shd w:val="clear" w:color="auto" w:fill="E1DFDD"/>
    </w:rPr>
  </w:style>
  <w:style w:type="character" w:customStyle="1" w:styleId="AkapitzlistZnak">
    <w:name w:val="Akapit z listą Znak"/>
    <w:aliases w:val="normalny tekst Znak,Podsis rysunku Znak,x. Znak,BulletC Znak,1_literowka Znak,Literowanie Znak,Preambuła Znak,CW_Lista Znak,Akapit z listą3 Znak,Obiekt Znak,Akapit z listą31 Znak,NOWY Znak,Akapit z listą32 Znak,NOW Znak,L1 Znak"/>
    <w:link w:val="Akapitzlist"/>
    <w:uiPriority w:val="34"/>
    <w:qFormat/>
    <w:locked/>
    <w:rsid w:val="00D767FB"/>
  </w:style>
  <w:style w:type="paragraph" w:customStyle="1" w:styleId="Default">
    <w:name w:val="Default"/>
    <w:rsid w:val="00D767FB"/>
    <w:pPr>
      <w:autoSpaceDE w:val="0"/>
      <w:autoSpaceDN w:val="0"/>
      <w:adjustRightInd w:val="0"/>
      <w:spacing w:after="0" w:line="240" w:lineRule="auto"/>
    </w:pPr>
    <w:rPr>
      <w:rFonts w:ascii="Arial" w:hAnsi="Arial" w:cs="Arial"/>
      <w:color w:val="000000"/>
      <w:kern w:val="0"/>
      <w:lang w:val="pl-PL"/>
    </w:rPr>
  </w:style>
  <w:style w:type="paragraph" w:styleId="Poprawka">
    <w:name w:val="Revision"/>
    <w:hidden/>
    <w:uiPriority w:val="99"/>
    <w:semiHidden/>
    <w:rsid w:val="00D767FB"/>
    <w:pPr>
      <w:spacing w:after="0" w:line="240" w:lineRule="auto"/>
    </w:pPr>
    <w:rPr>
      <w:sz w:val="22"/>
      <w:szCs w:val="22"/>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filharmoniazg.pl" TargetMode="External"/><Relationship Id="rId13" Type="http://schemas.openxmlformats.org/officeDocument/2006/relationships/hyperlink" Target="https://www.portalzp.pl/kody-cpv/" TargetMode="External"/><Relationship Id="rId3" Type="http://schemas.openxmlformats.org/officeDocument/2006/relationships/settings" Target="settings.xml"/><Relationship Id="rId7" Type="http://schemas.openxmlformats.org/officeDocument/2006/relationships/hyperlink" Target="https://ezamowienia.gov.pl/mp-client/tenders/ocds-148610-9eff24b7-29cb-4559-86b4-9c2ad64e32d1" TargetMode="External"/><Relationship Id="rId12" Type="http://schemas.openxmlformats.org/officeDocument/2006/relationships/hyperlink" Target="mailto:t.dzieciatkowski@thron.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kretariat@filharmoniazg.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zamowienia.gov.pl/mp-client/tenders/ocds-148610-9eff24b7-29cb-4559-86b4-9c2ad64e32d1" TargetMode="External"/><Relationship Id="rId4" Type="http://schemas.openxmlformats.org/officeDocument/2006/relationships/webSettings" Target="webSettings.xml"/><Relationship Id="rId9" Type="http://schemas.openxmlformats.org/officeDocument/2006/relationships/hyperlink" Target="mailto:t.dzieciatkowski@thron.pl" TargetMode="External"/><Relationship Id="rId14" Type="http://schemas.openxmlformats.org/officeDocument/2006/relationships/hyperlink" Target="https://ezamowienia.gov.pl/mp-client/tenders/ocds-148610-9eff24b7-29cb-4559-86b4-9c2ad64e32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11039</Words>
  <Characters>62925</Characters>
  <Application>Microsoft Office Word</Application>
  <DocSecurity>0</DocSecurity>
  <Lines>524</Lines>
  <Paragraphs>147</Paragraphs>
  <ScaleCrop>false</ScaleCrop>
  <Company/>
  <LinksUpToDate>false</LinksUpToDate>
  <CharactersWithSpaces>73817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Dzieciątkowski</dc:creator>
  <cp:keywords/>
  <dc:description/>
  <cp:lastModifiedBy>Tomasz Dzieciątkowski</cp:lastModifiedBy>
  <cp:revision>1</cp:revision>
  <dcterms:created xsi:type="dcterms:W3CDTF">2026-04-28T05:15:00Z</dcterms:created>
  <dcterms:modified xsi:type="dcterms:W3CDTF">2026-04-28T05:17:00Z</dcterms:modified>
</cp:coreProperties>
</file>